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7B1FA" w14:textId="77777777" w:rsidR="00DE699A" w:rsidRPr="006A49DC" w:rsidRDefault="001B57E3" w:rsidP="009D206E">
      <w:pPr>
        <w:rPr>
          <w:sz w:val="22"/>
          <w:lang w:val="de-DE"/>
        </w:rPr>
      </w:pPr>
      <w:r w:rsidRPr="006A49DC">
        <w:rPr>
          <w:noProof/>
          <w:sz w:val="22"/>
          <w:lang w:val="uk-UA" w:eastAsia="uk-UA"/>
        </w:rPr>
        <mc:AlternateContent>
          <mc:Choice Requires="wpg">
            <w:drawing>
              <wp:anchor distT="0" distB="0" distL="114300" distR="114300" simplePos="0" relativeHeight="251666944" behindDoc="1" locked="0" layoutInCell="1" allowOverlap="1" wp14:anchorId="520586F7" wp14:editId="39179C0E">
                <wp:simplePos x="0" y="0"/>
                <wp:positionH relativeFrom="column">
                  <wp:posOffset>-612140</wp:posOffset>
                </wp:positionH>
                <wp:positionV relativeFrom="paragraph">
                  <wp:posOffset>-958215</wp:posOffset>
                </wp:positionV>
                <wp:extent cx="7559675" cy="2004695"/>
                <wp:effectExtent l="0" t="0" r="3175" b="0"/>
                <wp:wrapNone/>
                <wp:docPr id="6"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2004695"/>
                          <a:chOff x="0" y="0"/>
                          <a:chExt cx="11905" cy="3157"/>
                        </a:xfrm>
                      </wpg:grpSpPr>
                      <wpg:grpSp>
                        <wpg:cNvPr id="7" name="Group 112"/>
                        <wpg:cNvGrpSpPr>
                          <a:grpSpLocks/>
                        </wpg:cNvGrpSpPr>
                        <wpg:grpSpPr bwMode="auto">
                          <a:xfrm>
                            <a:off x="370" y="377"/>
                            <a:ext cx="11169" cy="2780"/>
                            <a:chOff x="370" y="377"/>
                            <a:chExt cx="11169" cy="2780"/>
                          </a:xfrm>
                        </wpg:grpSpPr>
                        <wps:wsp>
                          <wps:cNvPr id="8" name="AutoShape 113"/>
                          <wps:cNvSpPr>
                            <a:spLocks noChangeArrowheads="1"/>
                          </wps:cNvSpPr>
                          <wps:spPr bwMode="auto">
                            <a:xfrm>
                              <a:off x="370" y="377"/>
                              <a:ext cx="11169" cy="2778"/>
                            </a:xfrm>
                            <a:prstGeom prst="roundRect">
                              <a:avLst>
                                <a:gd name="adj" fmla="val 23866"/>
                              </a:avLst>
                            </a:prstGeom>
                            <a:solidFill>
                              <a:srgbClr val="0062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114"/>
                          <wps:cNvSpPr>
                            <a:spLocks noChangeArrowheads="1"/>
                          </wps:cNvSpPr>
                          <wps:spPr bwMode="auto">
                            <a:xfrm>
                              <a:off x="370" y="377"/>
                              <a:ext cx="850" cy="850"/>
                            </a:xfrm>
                            <a:prstGeom prst="rect">
                              <a:avLst/>
                            </a:prstGeom>
                            <a:solidFill>
                              <a:srgbClr val="0062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15"/>
                          <wps:cNvSpPr>
                            <a:spLocks noChangeArrowheads="1"/>
                          </wps:cNvSpPr>
                          <wps:spPr bwMode="auto">
                            <a:xfrm>
                              <a:off x="10689" y="2307"/>
                              <a:ext cx="850" cy="850"/>
                            </a:xfrm>
                            <a:prstGeom prst="rect">
                              <a:avLst/>
                            </a:prstGeom>
                            <a:solidFill>
                              <a:srgbClr val="0062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1" name="Picture 116" descr="bandeau_logo_p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5" cy="13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63DC40B" id="Group 118" o:spid="_x0000_s1026" style="position:absolute;margin-left:-48.2pt;margin-top:-75.45pt;width:595.25pt;height:157.85pt;z-index:-251649536" coordsize="11905,31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">
                <v:group id="Group 112" o:spid="_x0000_s1027" style="position:absolute;left:370;top:377;width:11169;height:2780" coordorigin="370,377" coordsize="11169,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oundrect id="AutoShape 113" o:spid="_x0000_s1028" style="position:absolute;left:370;top:377;width:11169;height:2778;visibility:visible;mso-wrap-style:square;v-text-anchor:top" arcsize="1564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" fillcolor="#0062a9" stroked="f"/>
                  <v:rect id="Rectangle 114" o:spid="_x0000_s1029" style="position:absolute;left:370;top:377;width:85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" fillcolor="#0062a9" stroked="f"/>
                  <v:rect id="Rectangle 115" o:spid="_x0000_s1030" style="position:absolute;left:10689;top:2307;width:85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" fillcolor="#0062a9" stroked="f"/>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6" o:spid="_x0000_s1031" type="#_x0000_t75" alt="bandeau_logo_p1" style="position:absolute;width:11905;height:1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">
                  <v:imagedata r:id="rId8" o:title="bandeau_logo_p1"/>
                </v:shape>
              </v:group>
            </w:pict>
          </mc:Fallback>
        </mc:AlternateContent>
      </w:r>
      <w:r w:rsidRPr="006A49DC">
        <w:rPr>
          <w:noProof/>
          <w:sz w:val="22"/>
          <w:lang w:val="uk-UA" w:eastAsia="uk-UA"/>
        </w:rPr>
        <mc:AlternateContent>
          <mc:Choice Requires="wps">
            <w:drawing>
              <wp:anchor distT="0" distB="0" distL="114300" distR="114300" simplePos="0" relativeHeight="251658752" behindDoc="0" locked="1" layoutInCell="1" allowOverlap="1" wp14:anchorId="59CA9542" wp14:editId="4BCCEC74">
                <wp:simplePos x="0" y="0"/>
                <wp:positionH relativeFrom="page">
                  <wp:posOffset>111760</wp:posOffset>
                </wp:positionH>
                <wp:positionV relativeFrom="page">
                  <wp:posOffset>0</wp:posOffset>
                </wp:positionV>
                <wp:extent cx="0" cy="10692130"/>
                <wp:effectExtent l="130810" t="133350" r="135890" b="128270"/>
                <wp:wrapNone/>
                <wp:docPr id="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2130"/>
                        </a:xfrm>
                        <a:prstGeom prst="line">
                          <a:avLst/>
                        </a:prstGeom>
                        <a:noFill/>
                        <a:ln w="2540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24DCC" id="Line 97"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pt,0" to="8.8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uvIFwIAACw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" strokecolor="white" strokeweight="20pt">
                <w10:wrap anchorx="page" anchory="page"/>
                <w10:anchorlock/>
              </v:line>
            </w:pict>
          </mc:Fallback>
        </mc:AlternateContent>
      </w:r>
    </w:p>
    <w:tbl>
      <w:tblPr>
        <w:tblW w:w="11170" w:type="dxa"/>
        <w:tblInd w:w="-595" w:type="dxa"/>
        <w:tblLayout w:type="fixed"/>
        <w:tblCellMar>
          <w:left w:w="0" w:type="dxa"/>
          <w:right w:w="0" w:type="dxa"/>
        </w:tblCellMar>
        <w:tblLook w:val="01E0" w:firstRow="1" w:lastRow="1" w:firstColumn="1" w:lastColumn="1" w:noHBand="0" w:noVBand="0"/>
      </w:tblPr>
      <w:tblGrid>
        <w:gridCol w:w="590"/>
        <w:gridCol w:w="9989"/>
        <w:gridCol w:w="591"/>
      </w:tblGrid>
      <w:tr w:rsidR="00F676EA" w:rsidRPr="006A49DC" w14:paraId="6C10E143" w14:textId="77777777" w:rsidTr="003D2606">
        <w:trPr>
          <w:trHeight w:val="720"/>
        </w:trPr>
        <w:tc>
          <w:tcPr>
            <w:tcW w:w="590" w:type="dxa"/>
            <w:tcBorders>
              <w:right w:val="single" w:sz="4" w:space="0" w:color="0062A9"/>
            </w:tcBorders>
            <w:shd w:val="clear" w:color="auto" w:fill="0062A9"/>
          </w:tcPr>
          <w:p w14:paraId="4823B3EA" w14:textId="77777777" w:rsidR="00F676EA" w:rsidRPr="006A49DC" w:rsidRDefault="00F676EA" w:rsidP="002A43DD">
            <w:pPr>
              <w:rPr>
                <w:sz w:val="22"/>
                <w:lang w:val="de-DE"/>
              </w:rPr>
            </w:pPr>
          </w:p>
        </w:tc>
        <w:tc>
          <w:tcPr>
            <w:tcW w:w="9989" w:type="dxa"/>
            <w:tcBorders>
              <w:left w:val="single" w:sz="4" w:space="0" w:color="0062A9"/>
              <w:right w:val="single" w:sz="4" w:space="0" w:color="0062A9"/>
            </w:tcBorders>
            <w:shd w:val="clear" w:color="auto" w:fill="0062A9"/>
          </w:tcPr>
          <w:p w14:paraId="2465DDEA" w14:textId="77777777" w:rsidR="00CB6BAF" w:rsidRPr="00CB6BAF" w:rsidRDefault="00CB6BAF" w:rsidP="00CB6BAF">
            <w:pPr>
              <w:pStyle w:val="DatumundUntertitel"/>
              <w:rPr>
                <w:rFonts w:cs="Arial"/>
                <w:bCs/>
                <w:i w:val="0"/>
                <w:kern w:val="32"/>
                <w:sz w:val="56"/>
                <w:szCs w:val="52"/>
                <w:lang w:val="uk-UA"/>
              </w:rPr>
            </w:pPr>
            <w:proofErr w:type="spellStart"/>
            <w:r w:rsidRPr="00CB6BAF">
              <w:rPr>
                <w:rFonts w:cs="Arial"/>
                <w:bCs/>
                <w:i w:val="0"/>
                <w:kern w:val="32"/>
                <w:sz w:val="56"/>
                <w:szCs w:val="52"/>
                <w:lang w:val="uk-UA"/>
              </w:rPr>
              <w:t>Press</w:t>
            </w:r>
            <w:proofErr w:type="spellEnd"/>
            <w:r w:rsidRPr="00CB6BAF">
              <w:rPr>
                <w:rFonts w:cs="Arial"/>
                <w:bCs/>
                <w:i w:val="0"/>
                <w:kern w:val="32"/>
                <w:sz w:val="56"/>
                <w:szCs w:val="52"/>
                <w:lang w:val="uk-UA"/>
              </w:rPr>
              <w:t xml:space="preserve"> </w:t>
            </w:r>
            <w:proofErr w:type="spellStart"/>
            <w:r w:rsidRPr="00CB6BAF">
              <w:rPr>
                <w:rFonts w:cs="Arial"/>
                <w:bCs/>
                <w:i w:val="0"/>
                <w:kern w:val="32"/>
                <w:sz w:val="56"/>
                <w:szCs w:val="52"/>
                <w:lang w:val="uk-UA"/>
              </w:rPr>
              <w:t>release</w:t>
            </w:r>
            <w:proofErr w:type="spellEnd"/>
          </w:p>
          <w:p w14:paraId="22F8F518" w14:textId="220FC606" w:rsidR="00196C3E" w:rsidRPr="006A49DC" w:rsidRDefault="00FC694F" w:rsidP="00CB6BAF">
            <w:pPr>
              <w:pStyle w:val="DatumundUntertitel"/>
              <w:rPr>
                <w:rFonts w:cs="Arial"/>
                <w:bCs/>
                <w:i w:val="0"/>
                <w:kern w:val="32"/>
                <w:sz w:val="56"/>
                <w:szCs w:val="52"/>
                <w:lang w:val="uk-UA"/>
              </w:rPr>
            </w:pPr>
            <w:proofErr w:type="spellStart"/>
            <w:r>
              <w:rPr>
                <w:rFonts w:cs="Arial"/>
                <w:bCs/>
                <w:i w:val="0"/>
                <w:kern w:val="32"/>
                <w:sz w:val="56"/>
                <w:szCs w:val="52"/>
                <w:lang w:val="uk-UA"/>
              </w:rPr>
              <w:t>Prague</w:t>
            </w:r>
            <w:proofErr w:type="spellEnd"/>
            <w:r>
              <w:rPr>
                <w:rFonts w:cs="Arial"/>
                <w:bCs/>
                <w:i w:val="0"/>
                <w:kern w:val="32"/>
                <w:sz w:val="56"/>
                <w:szCs w:val="52"/>
                <w:lang w:val="uk-UA"/>
              </w:rPr>
              <w:t xml:space="preserve"> - </w:t>
            </w:r>
            <w:proofErr w:type="spellStart"/>
            <w:r>
              <w:rPr>
                <w:rFonts w:cs="Arial"/>
                <w:bCs/>
                <w:i w:val="0"/>
                <w:kern w:val="32"/>
                <w:sz w:val="56"/>
                <w:szCs w:val="52"/>
                <w:lang w:val="uk-UA"/>
              </w:rPr>
              <w:t>Kyiv</w:t>
            </w:r>
            <w:proofErr w:type="spellEnd"/>
            <w:r>
              <w:rPr>
                <w:rFonts w:cs="Arial"/>
                <w:bCs/>
                <w:i w:val="0"/>
                <w:kern w:val="32"/>
                <w:sz w:val="56"/>
                <w:szCs w:val="52"/>
                <w:lang w:val="uk-UA"/>
              </w:rPr>
              <w:t xml:space="preserve">, </w:t>
            </w:r>
            <w:proofErr w:type="spellStart"/>
            <w:r>
              <w:rPr>
                <w:rFonts w:cs="Arial"/>
                <w:bCs/>
                <w:i w:val="0"/>
                <w:kern w:val="32"/>
                <w:sz w:val="56"/>
                <w:szCs w:val="52"/>
                <w:lang w:val="uk-UA"/>
              </w:rPr>
              <w:t>March</w:t>
            </w:r>
            <w:proofErr w:type="spellEnd"/>
            <w:r>
              <w:rPr>
                <w:rFonts w:cs="Arial"/>
                <w:bCs/>
                <w:i w:val="0"/>
                <w:kern w:val="32"/>
                <w:sz w:val="56"/>
                <w:szCs w:val="52"/>
                <w:lang w:val="uk-UA"/>
              </w:rPr>
              <w:t xml:space="preserve"> 16</w:t>
            </w:r>
            <w:r w:rsidR="00CB6BAF" w:rsidRPr="00CB6BAF">
              <w:rPr>
                <w:rFonts w:cs="Arial"/>
                <w:bCs/>
                <w:i w:val="0"/>
                <w:kern w:val="32"/>
                <w:sz w:val="56"/>
                <w:szCs w:val="52"/>
                <w:lang w:val="uk-UA"/>
              </w:rPr>
              <w:t>, 2022</w:t>
            </w:r>
            <w:r w:rsidR="00196C3E" w:rsidRPr="006A49DC">
              <w:rPr>
                <w:rFonts w:cs="Arial"/>
                <w:bCs/>
                <w:i w:val="0"/>
                <w:kern w:val="32"/>
                <w:sz w:val="56"/>
                <w:szCs w:val="52"/>
                <w:lang w:val="uk-UA"/>
              </w:rPr>
              <w:t>.</w:t>
            </w:r>
          </w:p>
        </w:tc>
        <w:tc>
          <w:tcPr>
            <w:tcW w:w="591" w:type="dxa"/>
            <w:tcBorders>
              <w:left w:val="single" w:sz="4" w:space="0" w:color="0062A9"/>
            </w:tcBorders>
            <w:shd w:val="clear" w:color="auto" w:fill="0062A9"/>
          </w:tcPr>
          <w:p w14:paraId="43DF641F" w14:textId="77777777" w:rsidR="00F676EA" w:rsidRPr="00CB6BAF" w:rsidRDefault="00F676EA" w:rsidP="002A43DD">
            <w:pPr>
              <w:rPr>
                <w:sz w:val="22"/>
              </w:rPr>
            </w:pPr>
          </w:p>
        </w:tc>
      </w:tr>
    </w:tbl>
    <w:bookmarkStart w:id="0" w:name="_GoBack"/>
    <w:bookmarkEnd w:id="0"/>
    <w:p w14:paraId="5B8EF8E8" w14:textId="44535E53" w:rsidR="00F00BB0" w:rsidRPr="006A49DC" w:rsidRDefault="001B57E3" w:rsidP="00F00BB0">
      <w:pPr>
        <w:pStyle w:val="AbstandTabelle"/>
        <w:spacing w:before="720" w:line="240" w:lineRule="auto"/>
        <w:jc w:val="both"/>
        <w:rPr>
          <w:sz w:val="28"/>
          <w:lang w:val="uk-UA"/>
        </w:rPr>
      </w:pPr>
      <w:r w:rsidRPr="006A49DC">
        <w:rPr>
          <w:noProof/>
          <w:sz w:val="22"/>
          <w:lang w:val="uk-UA" w:eastAsia="uk-UA"/>
        </w:rPr>
        <mc:AlternateContent>
          <mc:Choice Requires="wpg">
            <w:drawing>
              <wp:anchor distT="0" distB="0" distL="114300" distR="114300" simplePos="0" relativeHeight="251660288" behindDoc="1" locked="1" layoutInCell="1" allowOverlap="1" wp14:anchorId="0F97F210" wp14:editId="532E1412">
                <wp:simplePos x="0" y="0"/>
                <wp:positionH relativeFrom="column">
                  <wp:posOffset>-406400</wp:posOffset>
                </wp:positionH>
                <wp:positionV relativeFrom="paragraph">
                  <wp:posOffset>-726440</wp:posOffset>
                </wp:positionV>
                <wp:extent cx="7132320" cy="852170"/>
                <wp:effectExtent l="0" t="0" r="0" b="5080"/>
                <wp:wrapNone/>
                <wp:docPr id="2"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2320" cy="852170"/>
                          <a:chOff x="370" y="1804"/>
                          <a:chExt cx="11169" cy="1342"/>
                        </a:xfrm>
                      </wpg:grpSpPr>
                      <wps:wsp>
                        <wps:cNvPr id="3" name="AutoShape 95"/>
                        <wps:cNvSpPr>
                          <a:spLocks noChangeArrowheads="1"/>
                        </wps:cNvSpPr>
                        <wps:spPr bwMode="auto">
                          <a:xfrm>
                            <a:off x="370" y="1804"/>
                            <a:ext cx="11169" cy="1338"/>
                          </a:xfrm>
                          <a:prstGeom prst="roundRect">
                            <a:avLst>
                              <a:gd name="adj" fmla="val 45218"/>
                            </a:avLst>
                          </a:prstGeom>
                          <a:solidFill>
                            <a:srgbClr val="0062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96"/>
                        <wps:cNvSpPr>
                          <a:spLocks noChangeArrowheads="1"/>
                        </wps:cNvSpPr>
                        <wps:spPr bwMode="auto">
                          <a:xfrm>
                            <a:off x="10688" y="2296"/>
                            <a:ext cx="850" cy="850"/>
                          </a:xfrm>
                          <a:prstGeom prst="rect">
                            <a:avLst/>
                          </a:prstGeom>
                          <a:solidFill>
                            <a:srgbClr val="0062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1A5D91" id="Group 94" o:spid="_x0000_s1026" style="position:absolute;margin-left:-32pt;margin-top:-57.2pt;width:561.6pt;height:67.1pt;z-index:-251656192" coordorigin="370,1804" coordsize="11169,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">
                <v:roundrect id="AutoShape 95" o:spid="_x0000_s1027" style="position:absolute;left:370;top:1804;width:11169;height:1338;visibility:visible;mso-wrap-style:square;v-text-anchor:top" arcsize="2963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" fillcolor="#0062a9" stroked="f"/>
                <v:rect id="Rectangle 96" o:spid="_x0000_s1028" style="position:absolute;left:10688;top:2296;width:85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" fillcolor="#0062a9" stroked="f"/>
                <w10:anchorlock/>
              </v:group>
            </w:pict>
          </mc:Fallback>
        </mc:AlternateContent>
      </w:r>
      <w:r w:rsidRPr="006A49DC">
        <w:rPr>
          <w:noProof/>
          <w:sz w:val="22"/>
          <w:lang w:val="uk-UA" w:eastAsia="uk-UA"/>
        </w:rPr>
        <mc:AlternateContent>
          <mc:Choice Requires="wps">
            <w:drawing>
              <wp:anchor distT="0" distB="0" distL="114300" distR="114300" simplePos="0" relativeHeight="251657216" behindDoc="0" locked="1" layoutInCell="1" allowOverlap="1" wp14:anchorId="29C4E296" wp14:editId="01356B7D">
                <wp:simplePos x="0" y="0"/>
                <wp:positionH relativeFrom="page">
                  <wp:posOffset>109855</wp:posOffset>
                </wp:positionH>
                <wp:positionV relativeFrom="paragraph">
                  <wp:posOffset>-1882140</wp:posOffset>
                </wp:positionV>
                <wp:extent cx="7467600" cy="2254250"/>
                <wp:effectExtent l="114300" t="0" r="19050" b="88900"/>
                <wp:wrapNone/>
                <wp:docPr id="1"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67600" cy="2254250"/>
                        </a:xfrm>
                        <a:custGeom>
                          <a:avLst/>
                          <a:gdLst>
                            <a:gd name="T0" fmla="*/ 0 w 11760"/>
                            <a:gd name="T1" fmla="*/ 0 h 3550"/>
                            <a:gd name="T2" fmla="*/ 0 w 11760"/>
                            <a:gd name="T3" fmla="*/ 2520 h 3550"/>
                            <a:gd name="T4" fmla="*/ 960 w 11760"/>
                            <a:gd name="T5" fmla="*/ 3480 h 3550"/>
                            <a:gd name="T6" fmla="*/ 11760 w 11760"/>
                            <a:gd name="T7" fmla="*/ 3480 h 3550"/>
                          </a:gdLst>
                          <a:ahLst/>
                          <a:cxnLst>
                            <a:cxn ang="0">
                              <a:pos x="T0" y="T1"/>
                            </a:cxn>
                            <a:cxn ang="0">
                              <a:pos x="T2" y="T3"/>
                            </a:cxn>
                            <a:cxn ang="0">
                              <a:pos x="T4" y="T5"/>
                            </a:cxn>
                            <a:cxn ang="0">
                              <a:pos x="T6" y="T7"/>
                            </a:cxn>
                          </a:cxnLst>
                          <a:rect l="0" t="0" r="r" b="b"/>
                          <a:pathLst>
                            <a:path w="11760" h="3550">
                              <a:moveTo>
                                <a:pt x="0" y="0"/>
                              </a:moveTo>
                              <a:cubicBezTo>
                                <a:pt x="0" y="0"/>
                                <a:pt x="0" y="1260"/>
                                <a:pt x="0" y="2520"/>
                              </a:cubicBezTo>
                              <a:cubicBezTo>
                                <a:pt x="19" y="3550"/>
                                <a:pt x="960" y="3480"/>
                                <a:pt x="960" y="3480"/>
                              </a:cubicBezTo>
                              <a:lnTo>
                                <a:pt x="11760" y="3480"/>
                              </a:lnTo>
                            </a:path>
                          </a:pathLst>
                        </a:custGeom>
                        <a:noFill/>
                        <a:ln w="2540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980F4" id="Freeform 93" o:spid="_x0000_s1026" style="position:absolute;margin-left:8.65pt;margin-top:-148.2pt;width:588pt;height:17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760,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" path="m,c,,,1260,,2520v19,1030,960,960,960,960l11760,3480e" filled="f" strokecolor="white" strokeweight="20pt">
                <v:path arrowok="t" o:connecttype="custom" o:connectlocs="0,0;0,1600200;609600,2209800;7467600,2209800" o:connectangles="0,0,0,0"/>
                <w10:wrap anchorx="page"/>
                <w10:anchorlock/>
              </v:shape>
            </w:pict>
          </mc:Fallback>
        </mc:AlternateContent>
      </w:r>
    </w:p>
    <w:p w14:paraId="48D7A6E0" w14:textId="77777777" w:rsidR="00CB6BAF" w:rsidRPr="001160CF" w:rsidRDefault="00CB6BAF" w:rsidP="00CB6BAF">
      <w:pPr>
        <w:pStyle w:val="2"/>
      </w:pPr>
      <w:r w:rsidRPr="001160CF">
        <w:t>Solidarity is more than a word…</w:t>
      </w:r>
    </w:p>
    <w:p w14:paraId="228E51AE" w14:textId="77777777" w:rsidR="00CB6BAF" w:rsidRDefault="00CB6BAF" w:rsidP="00CB6BAF">
      <w:pPr>
        <w:spacing w:after="120"/>
      </w:pPr>
      <w:r>
        <w:t>While the war in Ukraine is continuing the Veolia community in Ukraine and CEE is more united than ever. Here are a few highlights:</w:t>
      </w:r>
    </w:p>
    <w:p w14:paraId="48E04E10" w14:textId="77777777" w:rsidR="00CB6BAF" w:rsidRDefault="00CB6BAF" w:rsidP="00CB6BAF">
      <w:pPr>
        <w:pStyle w:val="a5"/>
        <w:numPr>
          <w:ilvl w:val="0"/>
          <w:numId w:val="22"/>
        </w:numPr>
        <w:spacing w:after="120" w:line="276" w:lineRule="auto"/>
        <w:contextualSpacing w:val="0"/>
      </w:pPr>
      <w:r>
        <w:t>The three Veolia companies in Ukraine are continuing to work under war conditions. While the companies in the Western Ukraine (</w:t>
      </w:r>
      <w:proofErr w:type="spellStart"/>
      <w:r>
        <w:t>Ternopil</w:t>
      </w:r>
      <w:proofErr w:type="spellEnd"/>
      <w:r>
        <w:t xml:space="preserve"> and Chernivtsi) are working on full capacity, our largest company in Kyiv is providing waste collection and cleaning services with up to 18 collection tours and additional hook lift trucks – despite of fights and bomb and rocket attacks in and all around Kyiv. All these colleagues are real heroes at the waste front!</w:t>
      </w:r>
    </w:p>
    <w:p w14:paraId="601F8B16" w14:textId="77777777" w:rsidR="00CB6BAF" w:rsidRDefault="00CB6BAF" w:rsidP="00CB6BAF">
      <w:pPr>
        <w:pStyle w:val="a5"/>
        <w:numPr>
          <w:ilvl w:val="0"/>
          <w:numId w:val="22"/>
        </w:numPr>
        <w:spacing w:after="60" w:line="276" w:lineRule="auto"/>
        <w:ind w:hanging="357"/>
        <w:contextualSpacing w:val="0"/>
      </w:pPr>
      <w:r>
        <w:t>While men between 18 and 60 years old cannot leave Ukraine, many of our employees decided to send their families to safer places. Consequently, more than 50 women and children crossed the border to neighbor countries, were welcomed and accommodated by the Veolia teams.</w:t>
      </w:r>
    </w:p>
    <w:p w14:paraId="3527AB93" w14:textId="77777777" w:rsidR="00CB6BAF" w:rsidRDefault="00CB6BAF" w:rsidP="00CB6BAF">
      <w:pPr>
        <w:pStyle w:val="a5"/>
        <w:numPr>
          <w:ilvl w:val="1"/>
          <w:numId w:val="22"/>
        </w:numPr>
        <w:spacing w:after="60" w:line="276" w:lineRule="auto"/>
        <w:ind w:hanging="357"/>
        <w:contextualSpacing w:val="0"/>
      </w:pPr>
      <w:r>
        <w:t>The Polish HR team made several nightshifts to safely guide our Ukrainian colleagues through the borders, arrange accommodation and transport after crossing the border.</w:t>
      </w:r>
    </w:p>
    <w:p w14:paraId="4DEE0569" w14:textId="77777777" w:rsidR="00CB6BAF" w:rsidRDefault="00CB6BAF" w:rsidP="00CB6BAF">
      <w:pPr>
        <w:pStyle w:val="a5"/>
        <w:numPr>
          <w:ilvl w:val="1"/>
          <w:numId w:val="22"/>
        </w:numPr>
        <w:spacing w:after="60" w:line="276" w:lineRule="auto"/>
        <w:ind w:hanging="357"/>
        <w:contextualSpacing w:val="0"/>
      </w:pPr>
      <w:r>
        <w:t>German, Slovak and Czech colleagues arranged transportation from the border to Czech Republic, Germany and other countries. Transfer was made by Veolia volunteers who brought our colleagues safely to their final destinations.</w:t>
      </w:r>
    </w:p>
    <w:p w14:paraId="3F527346" w14:textId="77777777" w:rsidR="00CB6BAF" w:rsidRDefault="00CB6BAF" w:rsidP="00CB6BAF">
      <w:pPr>
        <w:pStyle w:val="a5"/>
        <w:numPr>
          <w:ilvl w:val="1"/>
          <w:numId w:val="22"/>
        </w:numPr>
        <w:spacing w:after="120" w:line="276" w:lineRule="auto"/>
        <w:contextualSpacing w:val="0"/>
      </w:pPr>
      <w:r>
        <w:t xml:space="preserve">Accommodation for our Ukrainian families is arranged with the support of the </w:t>
      </w:r>
      <w:proofErr w:type="spellStart"/>
      <w:r>
        <w:t>aid@veolia</w:t>
      </w:r>
      <w:proofErr w:type="spellEnd"/>
      <w:r>
        <w:t xml:space="preserve"> app: Veolia colleagues are proposing accommodation and taking care of our Ukrainian families and the German-Ukrainian team is matching requests and proposals jointly with the HR team, guide the families to their hosts or assign accommodation in hotels, centers or flats. Nobody is left alone and we are taking care of everybody!</w:t>
      </w:r>
    </w:p>
    <w:p w14:paraId="591D0E02" w14:textId="77777777" w:rsidR="00CB6BAF" w:rsidRDefault="00CB6BAF" w:rsidP="00CB6BAF">
      <w:pPr>
        <w:pStyle w:val="a5"/>
        <w:numPr>
          <w:ilvl w:val="0"/>
          <w:numId w:val="22"/>
        </w:numPr>
        <w:spacing w:after="120" w:line="276" w:lineRule="auto"/>
        <w:contextualSpacing w:val="0"/>
      </w:pPr>
      <w:r>
        <w:t>The donation campaign from Veolia employees for Veolia Ukraine colleagues and their families is running very well – almost 50 000 € were donated within less than a week! While some families who arrived to Germany received first financial support, we assume that the larger part of this money will be needed after the war when families will come back and have to rebuild what they lost.</w:t>
      </w:r>
    </w:p>
    <w:p w14:paraId="4AAF4ACD" w14:textId="77777777" w:rsidR="00CB6BAF" w:rsidRDefault="00CB6BAF" w:rsidP="00CB6BAF">
      <w:pPr>
        <w:pStyle w:val="a5"/>
        <w:numPr>
          <w:ilvl w:val="0"/>
          <w:numId w:val="22"/>
        </w:numPr>
        <w:spacing w:after="60" w:line="276" w:lineRule="auto"/>
        <w:ind w:hanging="357"/>
        <w:contextualSpacing w:val="0"/>
      </w:pPr>
      <w:r>
        <w:t>Many other actions are showing the large engagement of the Veolia family:</w:t>
      </w:r>
    </w:p>
    <w:p w14:paraId="41D57FC7" w14:textId="77777777" w:rsidR="00CB6BAF" w:rsidRDefault="00CB6BAF" w:rsidP="00CB6BAF">
      <w:pPr>
        <w:pStyle w:val="a5"/>
        <w:numPr>
          <w:ilvl w:val="1"/>
          <w:numId w:val="22"/>
        </w:numPr>
        <w:spacing w:after="60" w:line="276" w:lineRule="auto"/>
        <w:ind w:hanging="357"/>
        <w:contextualSpacing w:val="0"/>
      </w:pPr>
      <w:r>
        <w:t>Taking care of a wounded woman from a partner company who is now receiving medical treatment in Poland.</w:t>
      </w:r>
    </w:p>
    <w:p w14:paraId="3693BEF3" w14:textId="77777777" w:rsidR="00CB6BAF" w:rsidRDefault="00CB6BAF" w:rsidP="00CB6BAF">
      <w:pPr>
        <w:pStyle w:val="a5"/>
        <w:numPr>
          <w:ilvl w:val="1"/>
          <w:numId w:val="22"/>
        </w:numPr>
        <w:spacing w:after="60" w:line="276" w:lineRule="auto"/>
        <w:ind w:hanging="357"/>
        <w:contextualSpacing w:val="0"/>
      </w:pPr>
      <w:r>
        <w:t>Different campaigns of collection of medicine, food and goods for further delivery to Ukraine.</w:t>
      </w:r>
    </w:p>
    <w:p w14:paraId="5D1138F5" w14:textId="77777777" w:rsidR="00CB6BAF" w:rsidRDefault="00CB6BAF" w:rsidP="00CB6BAF">
      <w:pPr>
        <w:pStyle w:val="a5"/>
        <w:numPr>
          <w:ilvl w:val="1"/>
          <w:numId w:val="22"/>
        </w:numPr>
        <w:spacing w:after="120" w:line="276" w:lineRule="auto"/>
        <w:contextualSpacing w:val="0"/>
      </w:pPr>
      <w:r>
        <w:t>Technical support with equipment for the district heating company in Kyiv and similar actions.</w:t>
      </w:r>
    </w:p>
    <w:p w14:paraId="78C2F02F" w14:textId="77777777" w:rsidR="00CB6BAF" w:rsidRDefault="00CB6BAF" w:rsidP="00CB6BAF">
      <w:pPr>
        <w:spacing w:after="120"/>
      </w:pPr>
      <w:r>
        <w:t>Solidarity is more than a word… It’s continuing services under most difficult conditions, taking care of our Ukrainian colleagues and their families, personal involvement, empathy, night shifts and financial donations – these are proven values of our Veolia community!</w:t>
      </w:r>
    </w:p>
    <w:p w14:paraId="69852B77" w14:textId="77777777" w:rsidR="00CB6BAF" w:rsidRDefault="00CB6BAF" w:rsidP="00CB6BAF">
      <w:pPr>
        <w:spacing w:after="120"/>
      </w:pPr>
      <w:r>
        <w:t>#</w:t>
      </w:r>
      <w:proofErr w:type="spellStart"/>
      <w:r>
        <w:t>staywithukraine</w:t>
      </w:r>
      <w:proofErr w:type="spellEnd"/>
      <w:r>
        <w:t xml:space="preserve">   #</w:t>
      </w:r>
      <w:proofErr w:type="spellStart"/>
      <w:r>
        <w:t>veolia</w:t>
      </w:r>
      <w:proofErr w:type="spellEnd"/>
      <w:r>
        <w:t xml:space="preserve">   #</w:t>
      </w:r>
      <w:proofErr w:type="spellStart"/>
      <w:r>
        <w:t>staystrong</w:t>
      </w:r>
      <w:proofErr w:type="spellEnd"/>
      <w:r>
        <w:t xml:space="preserve">   #</w:t>
      </w:r>
      <w:proofErr w:type="spellStart"/>
      <w:r>
        <w:t>tellthetruth</w:t>
      </w:r>
      <w:proofErr w:type="spellEnd"/>
    </w:p>
    <w:p w14:paraId="34E15FC1" w14:textId="77777777" w:rsidR="00CB6BAF" w:rsidRDefault="00CB6BAF" w:rsidP="00CB6BAF">
      <w:pPr>
        <w:spacing w:after="120"/>
      </w:pPr>
    </w:p>
    <w:p w14:paraId="45233BB1" w14:textId="77777777" w:rsidR="00CB6BAF" w:rsidRDefault="00CB6BAF" w:rsidP="00CB6BAF">
      <w:pPr>
        <w:spacing w:after="120"/>
        <w:rPr>
          <w:i/>
        </w:rPr>
      </w:pPr>
      <w:r w:rsidRPr="00275BE1">
        <w:rPr>
          <w:i/>
        </w:rPr>
        <w:t xml:space="preserve">Some photos – see the next </w:t>
      </w:r>
      <w:proofErr w:type="gramStart"/>
      <w:r w:rsidRPr="00275BE1">
        <w:rPr>
          <w:i/>
        </w:rPr>
        <w:t>page  ----------------</w:t>
      </w:r>
      <w:proofErr w:type="gramEnd"/>
    </w:p>
    <w:p w14:paraId="0889008E" w14:textId="77777777" w:rsidR="006F5B4C" w:rsidRPr="00CB6BAF" w:rsidRDefault="006F5B4C" w:rsidP="00082E5C">
      <w:pPr>
        <w:rPr>
          <w:sz w:val="22"/>
        </w:rPr>
      </w:pPr>
    </w:p>
    <w:p w14:paraId="50826842" w14:textId="6D946A53" w:rsidR="00FD1AB6" w:rsidRDefault="00CB6BAF" w:rsidP="00AF31A9">
      <w:pPr>
        <w:jc w:val="both"/>
        <w:rPr>
          <w:i/>
          <w:sz w:val="22"/>
          <w:lang w:val="uk-UA"/>
        </w:rPr>
      </w:pPr>
      <w:r>
        <w:rPr>
          <w:i/>
          <w:noProof/>
          <w:lang w:val="uk-UA" w:eastAsia="uk-UA"/>
        </w:rPr>
        <w:lastRenderedPageBreak/>
        <w:drawing>
          <wp:inline distT="0" distB="0" distL="0" distR="0" wp14:anchorId="153A3C00" wp14:editId="761C7AAD">
            <wp:extent cx="2846717" cy="2135038"/>
            <wp:effectExtent l="0" t="0" r="0" b="0"/>
            <wp:docPr id="1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9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5865" cy="2134399"/>
                    </a:xfrm>
                    <a:prstGeom prst="rect">
                      <a:avLst/>
                    </a:prstGeom>
                  </pic:spPr>
                </pic:pic>
              </a:graphicData>
            </a:graphic>
          </wp:inline>
        </w:drawing>
      </w:r>
    </w:p>
    <w:p w14:paraId="65C0B835" w14:textId="77777777" w:rsidR="00CB6BAF" w:rsidRDefault="00CB6BAF" w:rsidP="00CB6BAF">
      <w:pPr>
        <w:spacing w:after="120"/>
        <w:rPr>
          <w:i/>
        </w:rPr>
      </w:pPr>
      <w:r>
        <w:rPr>
          <w:i/>
        </w:rPr>
        <w:t>Waste truck at shift start in Kyiv</w:t>
      </w:r>
    </w:p>
    <w:p w14:paraId="0939B318" w14:textId="2B4C435E" w:rsidR="00CB6BAF" w:rsidRDefault="00CB6BAF" w:rsidP="00AF31A9">
      <w:pPr>
        <w:jc w:val="both"/>
        <w:rPr>
          <w:i/>
          <w:sz w:val="22"/>
        </w:rPr>
      </w:pPr>
    </w:p>
    <w:p w14:paraId="27C13229" w14:textId="02610464" w:rsidR="00CB6BAF" w:rsidRDefault="00CB6BAF" w:rsidP="00AF31A9">
      <w:pPr>
        <w:jc w:val="both"/>
        <w:rPr>
          <w:i/>
          <w:sz w:val="22"/>
        </w:rPr>
      </w:pPr>
      <w:r>
        <w:rPr>
          <w:i/>
          <w:noProof/>
          <w:lang w:val="uk-UA" w:eastAsia="uk-UA"/>
        </w:rPr>
        <w:drawing>
          <wp:inline distT="0" distB="0" distL="0" distR="0" wp14:anchorId="0756369C" wp14:editId="1179A5CA">
            <wp:extent cx="2817963" cy="2113472"/>
            <wp:effectExtent l="0" t="0" r="1905" b="1270"/>
            <wp:docPr id="1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94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17119" cy="2112839"/>
                    </a:xfrm>
                    <a:prstGeom prst="rect">
                      <a:avLst/>
                    </a:prstGeom>
                  </pic:spPr>
                </pic:pic>
              </a:graphicData>
            </a:graphic>
          </wp:inline>
        </w:drawing>
      </w:r>
    </w:p>
    <w:p w14:paraId="1EB8ED4D" w14:textId="77777777" w:rsidR="00CB6BAF" w:rsidRDefault="00CB6BAF" w:rsidP="00CB6BAF">
      <w:pPr>
        <w:spacing w:after="120"/>
        <w:rPr>
          <w:i/>
        </w:rPr>
      </w:pPr>
      <w:r>
        <w:rPr>
          <w:i/>
        </w:rPr>
        <w:t>Veolia Kyiv shift on duty - even under most difficult conditions</w:t>
      </w:r>
    </w:p>
    <w:p w14:paraId="67927419" w14:textId="59C71D70" w:rsidR="00CB6BAF" w:rsidRDefault="00CB6BAF" w:rsidP="00AF31A9">
      <w:pPr>
        <w:jc w:val="both"/>
        <w:rPr>
          <w:i/>
          <w:sz w:val="22"/>
        </w:rPr>
      </w:pPr>
    </w:p>
    <w:p w14:paraId="46C13771" w14:textId="10D48C57" w:rsidR="00CB6BAF" w:rsidRDefault="00CB6BAF" w:rsidP="00AF31A9">
      <w:pPr>
        <w:jc w:val="both"/>
        <w:rPr>
          <w:i/>
          <w:sz w:val="22"/>
        </w:rPr>
      </w:pPr>
      <w:r>
        <w:rPr>
          <w:i/>
          <w:noProof/>
          <w:lang w:val="uk-UA" w:eastAsia="uk-UA"/>
        </w:rPr>
        <w:drawing>
          <wp:inline distT="0" distB="0" distL="0" distR="0" wp14:anchorId="649C24F4" wp14:editId="5542940F">
            <wp:extent cx="2829463" cy="2122098"/>
            <wp:effectExtent l="0" t="0" r="0" b="0"/>
            <wp:docPr id="1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94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8617" cy="2121463"/>
                    </a:xfrm>
                    <a:prstGeom prst="rect">
                      <a:avLst/>
                    </a:prstGeom>
                  </pic:spPr>
                </pic:pic>
              </a:graphicData>
            </a:graphic>
          </wp:inline>
        </w:drawing>
      </w:r>
    </w:p>
    <w:p w14:paraId="4224F072" w14:textId="2EB79A3F" w:rsidR="00CB6BAF" w:rsidRPr="00CB6BAF" w:rsidRDefault="00CB6BAF" w:rsidP="00CB6BAF">
      <w:pPr>
        <w:spacing w:after="120"/>
        <w:rPr>
          <w:i/>
        </w:rPr>
      </w:pPr>
      <w:r>
        <w:rPr>
          <w:i/>
        </w:rPr>
        <w:t>Waste heroes after the shift</w:t>
      </w:r>
    </w:p>
    <w:sectPr w:rsidR="00CB6BAF" w:rsidRPr="00CB6BAF" w:rsidSect="00F71406">
      <w:headerReference w:type="default" r:id="rId12"/>
      <w:footerReference w:type="default" r:id="rId13"/>
      <w:headerReference w:type="first" r:id="rId14"/>
      <w:footerReference w:type="first" r:id="rId15"/>
      <w:type w:val="continuous"/>
      <w:pgSz w:w="11907" w:h="16840" w:code="9"/>
      <w:pgMar w:top="369" w:right="964" w:bottom="369" w:left="964" w:header="369"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8B1A5" w14:textId="77777777" w:rsidR="00B57027" w:rsidRDefault="00B57027">
      <w:r>
        <w:separator/>
      </w:r>
    </w:p>
  </w:endnote>
  <w:endnote w:type="continuationSeparator" w:id="0">
    <w:p w14:paraId="397E31AF" w14:textId="77777777" w:rsidR="00B57027" w:rsidRDefault="00B5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A5544" w14:textId="77777777" w:rsidR="003D2606" w:rsidRPr="00AA1A97" w:rsidRDefault="003D2606">
    <w:pPr>
      <w:pStyle w:val="a4"/>
    </w:pPr>
  </w:p>
  <w:p w14:paraId="235E2529" w14:textId="77777777" w:rsidR="00FC694F" w:rsidRPr="00FC694F" w:rsidRDefault="00FC694F" w:rsidP="00FC694F">
    <w:pPr>
      <w:pStyle w:val="a4"/>
    </w:pPr>
    <w:r w:rsidRPr="00FC694F">
      <w:t>Veolia Ukraine</w:t>
    </w:r>
  </w:p>
  <w:p w14:paraId="6DC45129" w14:textId="77777777" w:rsidR="00FC694F" w:rsidRPr="00FC694F" w:rsidRDefault="00FC694F" w:rsidP="00FC694F">
    <w:pPr>
      <w:pStyle w:val="a4"/>
    </w:pPr>
    <w:proofErr w:type="spellStart"/>
    <w:r w:rsidRPr="00FC694F">
      <w:t>Velyka</w:t>
    </w:r>
    <w:proofErr w:type="spellEnd"/>
    <w:r w:rsidRPr="00FC694F">
      <w:t xml:space="preserve"> </w:t>
    </w:r>
    <w:proofErr w:type="spellStart"/>
    <w:r w:rsidRPr="00FC694F">
      <w:t>Zhytomyrska</w:t>
    </w:r>
    <w:proofErr w:type="spellEnd"/>
    <w:r w:rsidRPr="00FC694F">
      <w:t xml:space="preserve"> str. 25/2 Kyiv</w:t>
    </w:r>
  </w:p>
  <w:p w14:paraId="28AA921A" w14:textId="1F6A85BC" w:rsidR="003D2606" w:rsidRPr="00AA1A97" w:rsidRDefault="00FC694F" w:rsidP="00FC694F">
    <w:pPr>
      <w:pStyle w:val="a4"/>
    </w:pPr>
    <w:r w:rsidRPr="00FC694F">
      <w:rPr>
        <w:lang w:val="ru-RU"/>
      </w:rPr>
      <w:t>www.veolia.ua</w:t>
    </w:r>
  </w:p>
  <w:p w14:paraId="32B3BEF2" w14:textId="3DF7044A" w:rsidR="003D2606" w:rsidRPr="00AA1A97" w:rsidRDefault="003D2606" w:rsidP="0002053C">
    <w:pPr>
      <w:pStyle w:val="SeitenzahlFuzeile"/>
      <w:rPr>
        <w:lang w:val="en-US"/>
      </w:rPr>
    </w:pPr>
    <w:r w:rsidRPr="00AA1A97">
      <w:rPr>
        <w:lang w:val="en-US"/>
      </w:rPr>
      <w:fldChar w:fldCharType="begin"/>
    </w:r>
    <w:r w:rsidRPr="00AA1A97">
      <w:rPr>
        <w:lang w:val="en-US"/>
      </w:rPr>
      <w:instrText xml:space="preserve"> PAGE   \* MERGEFORMAT </w:instrText>
    </w:r>
    <w:r w:rsidRPr="00AA1A97">
      <w:rPr>
        <w:lang w:val="en-US"/>
      </w:rPr>
      <w:fldChar w:fldCharType="separate"/>
    </w:r>
    <w:r w:rsidR="00FC694F">
      <w:rPr>
        <w:noProof/>
        <w:lang w:val="en-US"/>
      </w:rPr>
      <w:t>2</w:t>
    </w:r>
    <w:r w:rsidRPr="00AA1A97">
      <w:rPr>
        <w:lang w:val="en-US"/>
      </w:rPr>
      <w:fldChar w:fldCharType="end"/>
    </w:r>
  </w:p>
  <w:p w14:paraId="34B1190A" w14:textId="77777777" w:rsidR="003D2606" w:rsidRPr="00AA1A97" w:rsidRDefault="003D2606" w:rsidP="0002053C">
    <w:pPr>
      <w:pStyle w:val="a4"/>
      <w:spacing w:line="36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4BC92" w14:textId="77777777" w:rsidR="00FC694F" w:rsidRDefault="00FC694F" w:rsidP="00FC694F">
    <w:pPr>
      <w:pStyle w:val="a4"/>
      <w:rPr>
        <w:color w:val="404040" w:themeColor="text1" w:themeTint="BF"/>
        <w:sz w:val="18"/>
        <w:szCs w:val="18"/>
        <w:lang w:val="uk-UA"/>
      </w:rPr>
    </w:pPr>
    <w:r>
      <w:rPr>
        <w:color w:val="404040" w:themeColor="text1" w:themeTint="BF"/>
        <w:sz w:val="18"/>
        <w:szCs w:val="18"/>
      </w:rPr>
      <w:t>Veolia Ukraine</w:t>
    </w:r>
  </w:p>
  <w:p w14:paraId="2E073AA3" w14:textId="11D3D1BF" w:rsidR="00FC694F" w:rsidRDefault="00FC694F" w:rsidP="00FC694F">
    <w:pPr>
      <w:pStyle w:val="a4"/>
      <w:rPr>
        <w:color w:val="404040" w:themeColor="text1" w:themeTint="BF"/>
        <w:sz w:val="18"/>
        <w:szCs w:val="18"/>
        <w:lang w:val="uk-UA"/>
      </w:rPr>
    </w:pPr>
    <w:proofErr w:type="spellStart"/>
    <w:r w:rsidRPr="00FC694F">
      <w:rPr>
        <w:color w:val="404040" w:themeColor="text1" w:themeTint="BF"/>
        <w:sz w:val="18"/>
        <w:szCs w:val="18"/>
        <w:lang w:val="uk-UA"/>
      </w:rPr>
      <w:t>Velyka</w:t>
    </w:r>
    <w:proofErr w:type="spellEnd"/>
    <w:r w:rsidRPr="00FC694F">
      <w:rPr>
        <w:color w:val="404040" w:themeColor="text1" w:themeTint="BF"/>
        <w:sz w:val="18"/>
        <w:szCs w:val="18"/>
        <w:lang w:val="uk-UA"/>
      </w:rPr>
      <w:t xml:space="preserve"> </w:t>
    </w:r>
    <w:proofErr w:type="spellStart"/>
    <w:r w:rsidRPr="00FC694F">
      <w:rPr>
        <w:color w:val="404040" w:themeColor="text1" w:themeTint="BF"/>
        <w:sz w:val="18"/>
        <w:szCs w:val="18"/>
        <w:lang w:val="uk-UA"/>
      </w:rPr>
      <w:t>Zhytomyrska</w:t>
    </w:r>
    <w:proofErr w:type="spellEnd"/>
    <w:r w:rsidRPr="00FC694F">
      <w:rPr>
        <w:color w:val="404040" w:themeColor="text1" w:themeTint="BF"/>
        <w:sz w:val="18"/>
        <w:szCs w:val="18"/>
        <w:lang w:val="uk-UA"/>
      </w:rPr>
      <w:t xml:space="preserve"> </w:t>
    </w:r>
    <w:r>
      <w:rPr>
        <w:color w:val="404040" w:themeColor="text1" w:themeTint="BF"/>
        <w:sz w:val="18"/>
        <w:szCs w:val="18"/>
      </w:rPr>
      <w:t xml:space="preserve">str. </w:t>
    </w:r>
    <w:r w:rsidRPr="00FC694F">
      <w:rPr>
        <w:color w:val="404040" w:themeColor="text1" w:themeTint="BF"/>
        <w:sz w:val="18"/>
        <w:szCs w:val="18"/>
        <w:lang w:val="uk-UA"/>
      </w:rPr>
      <w:t xml:space="preserve">25/2 </w:t>
    </w:r>
    <w:proofErr w:type="spellStart"/>
    <w:r>
      <w:rPr>
        <w:color w:val="404040" w:themeColor="text1" w:themeTint="BF"/>
        <w:sz w:val="18"/>
        <w:szCs w:val="18"/>
        <w:lang w:val="uk-UA"/>
      </w:rPr>
      <w:t>Kyiv</w:t>
    </w:r>
    <w:proofErr w:type="spellEnd"/>
  </w:p>
  <w:p w14:paraId="6A24701E" w14:textId="2F6E1ACF" w:rsidR="00DD407B" w:rsidRPr="00FC694F" w:rsidRDefault="00DD407B" w:rsidP="00A33295">
    <w:pPr>
      <w:pStyle w:val="a4"/>
      <w:rPr>
        <w:color w:val="404040" w:themeColor="text1" w:themeTint="BF"/>
        <w:sz w:val="18"/>
        <w:szCs w:val="18"/>
      </w:rPr>
    </w:pPr>
    <w:r w:rsidRPr="00DD407B">
      <w:rPr>
        <w:color w:val="404040" w:themeColor="text1" w:themeTint="BF"/>
        <w:sz w:val="18"/>
        <w:szCs w:val="18"/>
      </w:rPr>
      <w:t>www</w:t>
    </w:r>
    <w:r w:rsidRPr="00FC694F">
      <w:rPr>
        <w:color w:val="404040" w:themeColor="text1" w:themeTint="BF"/>
        <w:sz w:val="18"/>
        <w:szCs w:val="18"/>
      </w:rPr>
      <w:t>.</w:t>
    </w:r>
    <w:r w:rsidRPr="00DD407B">
      <w:rPr>
        <w:color w:val="404040" w:themeColor="text1" w:themeTint="BF"/>
        <w:sz w:val="18"/>
        <w:szCs w:val="18"/>
      </w:rPr>
      <w:t>veolia</w:t>
    </w:r>
    <w:r w:rsidRPr="00FC694F">
      <w:rPr>
        <w:color w:val="404040" w:themeColor="text1" w:themeTint="BF"/>
        <w:sz w:val="18"/>
        <w:szCs w:val="18"/>
      </w:rPr>
      <w:t>.</w:t>
    </w:r>
    <w:r w:rsidRPr="00DD407B">
      <w:rPr>
        <w:color w:val="404040" w:themeColor="text1" w:themeTint="BF"/>
        <w:sz w:val="18"/>
        <w:szCs w:val="18"/>
      </w:rPr>
      <w:t>ua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70B9D" w14:textId="77777777" w:rsidR="00B57027" w:rsidRDefault="00B57027">
      <w:r>
        <w:separator/>
      </w:r>
    </w:p>
  </w:footnote>
  <w:footnote w:type="continuationSeparator" w:id="0">
    <w:p w14:paraId="0F97AC00" w14:textId="77777777" w:rsidR="00B57027" w:rsidRDefault="00B57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2CB86" w14:textId="77777777" w:rsidR="003D2606" w:rsidRPr="00AA1A97" w:rsidRDefault="003D2606" w:rsidP="00F25C58">
    <w:pPr>
      <w:pStyle w:val="a3"/>
      <w:rPr>
        <w:noProof/>
      </w:rPr>
    </w:pPr>
  </w:p>
  <w:p w14:paraId="709D3CA7" w14:textId="2F869061" w:rsidR="003D2606" w:rsidRPr="00093B0B" w:rsidRDefault="003D2606" w:rsidP="003D2606">
    <w:pPr>
      <w:pStyle w:val="TitelKopfzeile"/>
      <w:rPr>
        <w:lang w:val="ru-RU"/>
      </w:rPr>
    </w:pPr>
  </w:p>
  <w:p w14:paraId="5B2CBC17" w14:textId="3615DEB9" w:rsidR="003D2606" w:rsidRPr="00CC52D5" w:rsidRDefault="008030BB" w:rsidP="003D2606">
    <w:pPr>
      <w:pStyle w:val="DatumundUntertitelKopfzeile"/>
      <w:rPr>
        <w:b/>
        <w:lang w:val="en-US"/>
      </w:rPr>
    </w:pPr>
    <w:r w:rsidRPr="00625962">
      <w:rPr>
        <w:b/>
      </w:rPr>
      <w:fldChar w:fldCharType="begin"/>
    </w:r>
    <w:r w:rsidRPr="00625962">
      <w:rPr>
        <w:b/>
      </w:rPr>
      <w:instrText xml:space="preserve"> STYLEREF  "</w:instrText>
    </w:r>
    <w:r w:rsidR="004B57C2" w:rsidRPr="00625962">
      <w:rPr>
        <w:b/>
      </w:rPr>
      <w:instrText>Datum und Untertitel</w:instrText>
    </w:r>
    <w:r w:rsidRPr="00625962">
      <w:rPr>
        <w:b/>
      </w:rPr>
      <w:instrText xml:space="preserve">"  \* MERGEFORMAT </w:instrText>
    </w:r>
    <w:r w:rsidRPr="00625962">
      <w:rPr>
        <w:b/>
      </w:rPr>
      <w:fldChar w:fldCharType="separate"/>
    </w:r>
    <w:r w:rsidR="00FC694F">
      <w:rPr>
        <w:b/>
      </w:rPr>
      <w:t>Prague - Kyiv, March 15, 2022.</w:t>
    </w:r>
    <w:r w:rsidRPr="00625962">
      <w:rPr>
        <w:b/>
        <w:lang w:val="en-US"/>
      </w:rPr>
      <w:fldChar w:fldCharType="end"/>
    </w:r>
  </w:p>
  <w:p w14:paraId="5E38AE12" w14:textId="77777777" w:rsidR="003D2606" w:rsidRPr="00CC52D5" w:rsidRDefault="003D2606" w:rsidP="003D2606">
    <w:pPr>
      <w:pStyle w:val="FarbstreifenKopfzeile"/>
      <w:rPr>
        <w:noProof/>
        <w:lang w:val="en-US"/>
      </w:rPr>
    </w:pPr>
  </w:p>
  <w:p w14:paraId="3F7AE213" w14:textId="77777777" w:rsidR="003D2606" w:rsidRPr="00CC52D5" w:rsidRDefault="003D2606" w:rsidP="00F25C58">
    <w:pPr>
      <w:pStyle w:val="a3"/>
      <w:rPr>
        <w:noProof/>
      </w:rPr>
    </w:pPr>
  </w:p>
  <w:p w14:paraId="683FBE34" w14:textId="77777777" w:rsidR="003D2606" w:rsidRPr="00CC52D5" w:rsidRDefault="003D2606" w:rsidP="00BC5C27">
    <w:pPr>
      <w:pStyle w:val="a3"/>
      <w:spacing w:line="340" w:lineRule="exact"/>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8F60B" w14:textId="77777777" w:rsidR="003D2606" w:rsidRPr="00AA1A97" w:rsidRDefault="003D2606">
    <w:pPr>
      <w:pStyle w:val="a3"/>
    </w:pPr>
  </w:p>
  <w:p w14:paraId="6E03E95F" w14:textId="77777777" w:rsidR="003D2606" w:rsidRPr="00AA1A97" w:rsidRDefault="003D2606">
    <w:pPr>
      <w:pStyle w:val="a3"/>
    </w:pPr>
  </w:p>
  <w:p w14:paraId="271CD880" w14:textId="77777777" w:rsidR="003D2606" w:rsidRPr="00AA1A97" w:rsidRDefault="003D2606">
    <w:pPr>
      <w:pStyle w:val="a3"/>
    </w:pPr>
  </w:p>
  <w:p w14:paraId="18AA6B10" w14:textId="77777777" w:rsidR="003D2606" w:rsidRPr="00AA1A97" w:rsidRDefault="003D2606">
    <w:pPr>
      <w:pStyle w:val="a3"/>
    </w:pPr>
  </w:p>
  <w:p w14:paraId="5CDA0001" w14:textId="77777777" w:rsidR="003D2606" w:rsidRPr="00AA1A97" w:rsidRDefault="003D2606" w:rsidP="009D1F90">
    <w:pPr>
      <w:pStyle w:val="a3"/>
      <w:spacing w:line="18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5AA5F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F2F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089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C4BF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4E0F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AC8B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F0BE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1C0F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AC2C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EE03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6E632A"/>
    <w:multiLevelType w:val="hybridMultilevel"/>
    <w:tmpl w:val="107831C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1830BAA"/>
    <w:multiLevelType w:val="hybridMultilevel"/>
    <w:tmpl w:val="419C62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5423C14"/>
    <w:multiLevelType w:val="hybridMultilevel"/>
    <w:tmpl w:val="265AAF3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19F33473"/>
    <w:multiLevelType w:val="hybridMultilevel"/>
    <w:tmpl w:val="BDEA63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BE300B7"/>
    <w:multiLevelType w:val="hybridMultilevel"/>
    <w:tmpl w:val="3642F6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848185C"/>
    <w:multiLevelType w:val="hybridMultilevel"/>
    <w:tmpl w:val="94CCD89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19E464C"/>
    <w:multiLevelType w:val="hybridMultilevel"/>
    <w:tmpl w:val="3CA043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1BB0039"/>
    <w:multiLevelType w:val="hybridMultilevel"/>
    <w:tmpl w:val="5E9C13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33A45478"/>
    <w:multiLevelType w:val="hybridMultilevel"/>
    <w:tmpl w:val="21EA94C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3F925F0"/>
    <w:multiLevelType w:val="hybridMultilevel"/>
    <w:tmpl w:val="EBEC7B84"/>
    <w:lvl w:ilvl="0" w:tplc="F650F512">
      <w:start w:val="1"/>
      <w:numFmt w:val="bullet"/>
      <w:pStyle w:val="TextAufzhlung"/>
      <w:lvlText w:val="&gt;"/>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2B143D"/>
    <w:multiLevelType w:val="hybridMultilevel"/>
    <w:tmpl w:val="2118F0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1B71FEE"/>
    <w:multiLevelType w:val="hybridMultilevel"/>
    <w:tmpl w:val="F7BA4A06"/>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17"/>
  </w:num>
  <w:num w:numId="13">
    <w:abstractNumId w:val="11"/>
  </w:num>
  <w:num w:numId="14">
    <w:abstractNumId w:val="14"/>
  </w:num>
  <w:num w:numId="15">
    <w:abstractNumId w:val="16"/>
  </w:num>
  <w:num w:numId="16">
    <w:abstractNumId w:val="20"/>
  </w:num>
  <w:num w:numId="17">
    <w:abstractNumId w:val="13"/>
  </w:num>
  <w:num w:numId="18">
    <w:abstractNumId w:val="18"/>
  </w:num>
  <w:num w:numId="19">
    <w:abstractNumId w:val="15"/>
  </w:num>
  <w:num w:numId="20">
    <w:abstractNumId w:val="12"/>
  </w:num>
  <w:num w:numId="21">
    <w:abstractNumId w:val="2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2049">
      <o:colormru v:ext="edit" colors="#fdd384,#b6d9b7,#7fb8ac,#e95f47,#199c69,#f49f25,#0062a9"/>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7E3"/>
    <w:rsid w:val="00006056"/>
    <w:rsid w:val="00010120"/>
    <w:rsid w:val="00014C5C"/>
    <w:rsid w:val="000166E3"/>
    <w:rsid w:val="0002053C"/>
    <w:rsid w:val="00056CEA"/>
    <w:rsid w:val="00082E5C"/>
    <w:rsid w:val="00085D3D"/>
    <w:rsid w:val="00093B0B"/>
    <w:rsid w:val="00096386"/>
    <w:rsid w:val="00096A2D"/>
    <w:rsid w:val="000A77D1"/>
    <w:rsid w:val="000C2388"/>
    <w:rsid w:val="000D3847"/>
    <w:rsid w:val="000F271F"/>
    <w:rsid w:val="000F7FC2"/>
    <w:rsid w:val="00102343"/>
    <w:rsid w:val="001152CE"/>
    <w:rsid w:val="00157056"/>
    <w:rsid w:val="00166697"/>
    <w:rsid w:val="00166AA5"/>
    <w:rsid w:val="00190015"/>
    <w:rsid w:val="00190D85"/>
    <w:rsid w:val="00193EC3"/>
    <w:rsid w:val="0019593E"/>
    <w:rsid w:val="00196C3E"/>
    <w:rsid w:val="001B57E3"/>
    <w:rsid w:val="001B6BA3"/>
    <w:rsid w:val="001C04FE"/>
    <w:rsid w:val="001E0B0F"/>
    <w:rsid w:val="001F5C21"/>
    <w:rsid w:val="002159FC"/>
    <w:rsid w:val="00215F35"/>
    <w:rsid w:val="002164F3"/>
    <w:rsid w:val="00226812"/>
    <w:rsid w:val="00226945"/>
    <w:rsid w:val="00232D7E"/>
    <w:rsid w:val="002340CD"/>
    <w:rsid w:val="00260184"/>
    <w:rsid w:val="00276277"/>
    <w:rsid w:val="002950FA"/>
    <w:rsid w:val="002A43DD"/>
    <w:rsid w:val="002F1514"/>
    <w:rsid w:val="002F22F0"/>
    <w:rsid w:val="003227E3"/>
    <w:rsid w:val="00332E71"/>
    <w:rsid w:val="0034367B"/>
    <w:rsid w:val="00365051"/>
    <w:rsid w:val="00390C2D"/>
    <w:rsid w:val="003A0D3F"/>
    <w:rsid w:val="003A3896"/>
    <w:rsid w:val="003C5971"/>
    <w:rsid w:val="003C64FB"/>
    <w:rsid w:val="003D2606"/>
    <w:rsid w:val="003E35F1"/>
    <w:rsid w:val="003F3588"/>
    <w:rsid w:val="00416863"/>
    <w:rsid w:val="00456498"/>
    <w:rsid w:val="00463F62"/>
    <w:rsid w:val="00475BA7"/>
    <w:rsid w:val="004818E6"/>
    <w:rsid w:val="0049185D"/>
    <w:rsid w:val="004962B5"/>
    <w:rsid w:val="00496ACD"/>
    <w:rsid w:val="004A3641"/>
    <w:rsid w:val="004B57C2"/>
    <w:rsid w:val="004C7647"/>
    <w:rsid w:val="004F4727"/>
    <w:rsid w:val="005074FB"/>
    <w:rsid w:val="005179FC"/>
    <w:rsid w:val="00526443"/>
    <w:rsid w:val="00530CD6"/>
    <w:rsid w:val="00541571"/>
    <w:rsid w:val="00544B54"/>
    <w:rsid w:val="00576E1E"/>
    <w:rsid w:val="00602086"/>
    <w:rsid w:val="00624BC7"/>
    <w:rsid w:val="00625962"/>
    <w:rsid w:val="006423C1"/>
    <w:rsid w:val="0064308E"/>
    <w:rsid w:val="00661EE2"/>
    <w:rsid w:val="00670DDA"/>
    <w:rsid w:val="00682A9B"/>
    <w:rsid w:val="00686F80"/>
    <w:rsid w:val="006A42DC"/>
    <w:rsid w:val="006A49DC"/>
    <w:rsid w:val="006B37ED"/>
    <w:rsid w:val="006C4FDD"/>
    <w:rsid w:val="006E0D92"/>
    <w:rsid w:val="006E5D47"/>
    <w:rsid w:val="006F5B4C"/>
    <w:rsid w:val="0071026A"/>
    <w:rsid w:val="00737863"/>
    <w:rsid w:val="007578A6"/>
    <w:rsid w:val="00761292"/>
    <w:rsid w:val="0077278A"/>
    <w:rsid w:val="00774884"/>
    <w:rsid w:val="007B6DCC"/>
    <w:rsid w:val="007C2D1A"/>
    <w:rsid w:val="007C4F32"/>
    <w:rsid w:val="007D73F8"/>
    <w:rsid w:val="007F7FA0"/>
    <w:rsid w:val="00802D70"/>
    <w:rsid w:val="008030BB"/>
    <w:rsid w:val="00821486"/>
    <w:rsid w:val="0083657B"/>
    <w:rsid w:val="008442D2"/>
    <w:rsid w:val="00845BDA"/>
    <w:rsid w:val="0084777B"/>
    <w:rsid w:val="00852E07"/>
    <w:rsid w:val="00861CB4"/>
    <w:rsid w:val="00865642"/>
    <w:rsid w:val="00890B54"/>
    <w:rsid w:val="00891DF9"/>
    <w:rsid w:val="008A6499"/>
    <w:rsid w:val="008A750D"/>
    <w:rsid w:val="008B6555"/>
    <w:rsid w:val="008B6B74"/>
    <w:rsid w:val="008C11E6"/>
    <w:rsid w:val="008C4A3F"/>
    <w:rsid w:val="008C5FE1"/>
    <w:rsid w:val="008D2626"/>
    <w:rsid w:val="00912EC8"/>
    <w:rsid w:val="00915EE7"/>
    <w:rsid w:val="009263B5"/>
    <w:rsid w:val="00961C37"/>
    <w:rsid w:val="00967D95"/>
    <w:rsid w:val="00991409"/>
    <w:rsid w:val="0099282A"/>
    <w:rsid w:val="009950CB"/>
    <w:rsid w:val="009A6148"/>
    <w:rsid w:val="009D1F90"/>
    <w:rsid w:val="009D206E"/>
    <w:rsid w:val="009D3AEF"/>
    <w:rsid w:val="009E7068"/>
    <w:rsid w:val="009F0F4A"/>
    <w:rsid w:val="009F6546"/>
    <w:rsid w:val="00A169E5"/>
    <w:rsid w:val="00A33295"/>
    <w:rsid w:val="00A371F1"/>
    <w:rsid w:val="00A40349"/>
    <w:rsid w:val="00A5176E"/>
    <w:rsid w:val="00A92CD0"/>
    <w:rsid w:val="00A9578E"/>
    <w:rsid w:val="00A974A4"/>
    <w:rsid w:val="00AA1A97"/>
    <w:rsid w:val="00AB1717"/>
    <w:rsid w:val="00AB4844"/>
    <w:rsid w:val="00AC06DC"/>
    <w:rsid w:val="00AE3353"/>
    <w:rsid w:val="00AE5FE7"/>
    <w:rsid w:val="00AF31A9"/>
    <w:rsid w:val="00B104BB"/>
    <w:rsid w:val="00B138D0"/>
    <w:rsid w:val="00B20B5C"/>
    <w:rsid w:val="00B31548"/>
    <w:rsid w:val="00B3208A"/>
    <w:rsid w:val="00B33B12"/>
    <w:rsid w:val="00B340A2"/>
    <w:rsid w:val="00B50F92"/>
    <w:rsid w:val="00B56BB9"/>
    <w:rsid w:val="00B57027"/>
    <w:rsid w:val="00B570A8"/>
    <w:rsid w:val="00B6203F"/>
    <w:rsid w:val="00B6440E"/>
    <w:rsid w:val="00B83F9B"/>
    <w:rsid w:val="00BB0BEB"/>
    <w:rsid w:val="00BC5C27"/>
    <w:rsid w:val="00BD26E4"/>
    <w:rsid w:val="00BE1C01"/>
    <w:rsid w:val="00BE3D17"/>
    <w:rsid w:val="00BF2AB0"/>
    <w:rsid w:val="00C039D6"/>
    <w:rsid w:val="00C17FD3"/>
    <w:rsid w:val="00C34565"/>
    <w:rsid w:val="00C57A80"/>
    <w:rsid w:val="00C632AF"/>
    <w:rsid w:val="00C7344A"/>
    <w:rsid w:val="00C91848"/>
    <w:rsid w:val="00C9729B"/>
    <w:rsid w:val="00CB6BAF"/>
    <w:rsid w:val="00CC52D5"/>
    <w:rsid w:val="00D22FA9"/>
    <w:rsid w:val="00D509F8"/>
    <w:rsid w:val="00D63552"/>
    <w:rsid w:val="00D86E10"/>
    <w:rsid w:val="00D962EC"/>
    <w:rsid w:val="00DD407B"/>
    <w:rsid w:val="00DD477E"/>
    <w:rsid w:val="00DE699A"/>
    <w:rsid w:val="00DF668B"/>
    <w:rsid w:val="00E00283"/>
    <w:rsid w:val="00E15C62"/>
    <w:rsid w:val="00E31350"/>
    <w:rsid w:val="00EB0FC1"/>
    <w:rsid w:val="00EC2F0E"/>
    <w:rsid w:val="00EC3559"/>
    <w:rsid w:val="00EE0EFD"/>
    <w:rsid w:val="00EF08FE"/>
    <w:rsid w:val="00EF11CC"/>
    <w:rsid w:val="00F00BB0"/>
    <w:rsid w:val="00F034F6"/>
    <w:rsid w:val="00F1194B"/>
    <w:rsid w:val="00F25C58"/>
    <w:rsid w:val="00F3252F"/>
    <w:rsid w:val="00F60331"/>
    <w:rsid w:val="00F60BC2"/>
    <w:rsid w:val="00F650B3"/>
    <w:rsid w:val="00F676EA"/>
    <w:rsid w:val="00F71406"/>
    <w:rsid w:val="00FB22BE"/>
    <w:rsid w:val="00FC694F"/>
    <w:rsid w:val="00FD1AB6"/>
    <w:rsid w:val="00FF19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dd384,#b6d9b7,#7fb8ac,#e95f47,#199c69,#f49f25,#0062a9"/>
    </o:shapedefaults>
    <o:shapelayout v:ext="edit">
      <o:idmap v:ext="edit" data="1"/>
    </o:shapelayout>
  </w:shapeDefaults>
  <w:decimalSymbol w:val=","/>
  <w:listSeparator w:val=";"/>
  <w14:docId w14:val="0686B46E"/>
  <w15:docId w15:val="{301F8141-24AE-4AC9-A7D6-70DA2539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Textblock"/>
    <w:qFormat/>
    <w:rsid w:val="00541571"/>
    <w:pPr>
      <w:spacing w:line="260" w:lineRule="atLeast"/>
    </w:pPr>
    <w:rPr>
      <w:rFonts w:ascii="Arial" w:hAnsi="Arial"/>
      <w:color w:val="333333"/>
      <w:szCs w:val="24"/>
      <w:lang w:val="en-US" w:eastAsia="zh-CN"/>
    </w:rPr>
  </w:style>
  <w:style w:type="paragraph" w:styleId="1">
    <w:name w:val="heading 1"/>
    <w:aliases w:val="Dokument Überschrift"/>
    <w:basedOn w:val="a"/>
    <w:next w:val="a"/>
    <w:qFormat/>
    <w:rsid w:val="003A0D3F"/>
    <w:pPr>
      <w:keepNext/>
      <w:spacing w:line="720" w:lineRule="exact"/>
      <w:outlineLvl w:val="0"/>
    </w:pPr>
    <w:rPr>
      <w:rFonts w:cs="Arial"/>
      <w:bCs/>
      <w:color w:val="FFFFFF"/>
      <w:kern w:val="32"/>
      <w:sz w:val="68"/>
      <w:szCs w:val="32"/>
    </w:rPr>
  </w:style>
  <w:style w:type="paragraph" w:styleId="2">
    <w:name w:val="heading 2"/>
    <w:aliases w:val="Textblock Überschrift"/>
    <w:basedOn w:val="a"/>
    <w:next w:val="a"/>
    <w:qFormat/>
    <w:rsid w:val="003D2606"/>
    <w:pPr>
      <w:keepNext/>
      <w:spacing w:after="100" w:line="414" w:lineRule="atLeast"/>
      <w:outlineLvl w:val="1"/>
    </w:pPr>
    <w:rPr>
      <w:rFonts w:cs="Arial"/>
      <w:bCs/>
      <w:iCs/>
      <w:color w:val="0062A9"/>
      <w:sz w:val="34"/>
      <w:szCs w:val="28"/>
    </w:rPr>
  </w:style>
  <w:style w:type="paragraph" w:styleId="3">
    <w:name w:val="heading 3"/>
    <w:aliases w:val="Vorspann Überschrift"/>
    <w:basedOn w:val="a"/>
    <w:next w:val="a"/>
    <w:qFormat/>
    <w:rsid w:val="004818E6"/>
    <w:pPr>
      <w:keepNext/>
      <w:spacing w:after="240" w:line="288" w:lineRule="atLeast"/>
      <w:outlineLvl w:val="2"/>
    </w:pPr>
    <w:rPr>
      <w:rFonts w:cs="Arial"/>
      <w:b/>
      <w:bCs/>
      <w:sz w:val="24"/>
      <w:szCs w:val="26"/>
    </w:rPr>
  </w:style>
  <w:style w:type="paragraph" w:styleId="4">
    <w:name w:val="heading 4"/>
    <w:aliases w:val="Zwischenüberschrift"/>
    <w:basedOn w:val="a"/>
    <w:next w:val="a"/>
    <w:qFormat/>
    <w:rsid w:val="004818E6"/>
    <w:pPr>
      <w:keepNext/>
      <w:spacing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rsid w:val="00096386"/>
    <w:pPr>
      <w:spacing w:line="240" w:lineRule="exact"/>
    </w:pPr>
    <w:rPr>
      <w:rFonts w:ascii="Arial" w:hAnsi="Arial"/>
      <w:szCs w:val="24"/>
      <w:lang w:val="en-US" w:eastAsia="zh-CN"/>
    </w:rPr>
  </w:style>
  <w:style w:type="paragraph" w:styleId="a4">
    <w:name w:val="footer"/>
    <w:rsid w:val="00096386"/>
    <w:pPr>
      <w:spacing w:line="240" w:lineRule="exact"/>
    </w:pPr>
    <w:rPr>
      <w:rFonts w:ascii="Arial" w:hAnsi="Arial"/>
      <w:szCs w:val="24"/>
      <w:lang w:val="en-US" w:eastAsia="zh-CN"/>
    </w:rPr>
  </w:style>
  <w:style w:type="paragraph" w:customStyle="1" w:styleId="DatumundUntertitel">
    <w:name w:val="Datum und Untertitel"/>
    <w:basedOn w:val="a"/>
    <w:rsid w:val="0002053C"/>
    <w:rPr>
      <w:i/>
      <w:color w:val="FFFFFF"/>
      <w:sz w:val="42"/>
      <w:szCs w:val="42"/>
    </w:rPr>
  </w:style>
  <w:style w:type="paragraph" w:customStyle="1" w:styleId="VonAn">
    <w:name w:val="Von / An"/>
    <w:basedOn w:val="a"/>
    <w:rsid w:val="00416863"/>
    <w:rPr>
      <w:b/>
      <w:i/>
      <w:caps/>
      <w:sz w:val="28"/>
      <w:szCs w:val="28"/>
    </w:rPr>
  </w:style>
  <w:style w:type="paragraph" w:customStyle="1" w:styleId="TextblockfrNamen">
    <w:name w:val="Textblock für Namen"/>
    <w:basedOn w:val="a"/>
    <w:rsid w:val="004818E6"/>
    <w:rPr>
      <w:b/>
    </w:rPr>
  </w:style>
  <w:style w:type="paragraph" w:customStyle="1" w:styleId="SeitenzahlFuzeile">
    <w:name w:val="Seitenzahl Fußzeile"/>
    <w:basedOn w:val="a4"/>
    <w:rsid w:val="0002053C"/>
    <w:pPr>
      <w:jc w:val="right"/>
    </w:pPr>
    <w:rPr>
      <w:b/>
      <w:lang w:val="fr-FR"/>
    </w:rPr>
  </w:style>
  <w:style w:type="paragraph" w:customStyle="1" w:styleId="TitelKopfzeile">
    <w:name w:val="Titel Kopfzeile"/>
    <w:basedOn w:val="a3"/>
    <w:rsid w:val="003D2606"/>
    <w:pPr>
      <w:spacing w:after="40" w:line="260" w:lineRule="exact"/>
    </w:pPr>
    <w:rPr>
      <w:i/>
      <w:noProof/>
      <w:color w:val="0062A9"/>
      <w:sz w:val="24"/>
      <w:lang w:val="fr-FR"/>
    </w:rPr>
  </w:style>
  <w:style w:type="paragraph" w:customStyle="1" w:styleId="DatumundUntertitelKopfzeile">
    <w:name w:val="Datum und Untertitel Kopfzeile"/>
    <w:basedOn w:val="TitelKopfzeile"/>
    <w:rsid w:val="007C4F32"/>
    <w:rPr>
      <w:sz w:val="20"/>
    </w:rPr>
  </w:style>
  <w:style w:type="paragraph" w:customStyle="1" w:styleId="Firmenangaben">
    <w:name w:val="Firmenangaben"/>
    <w:basedOn w:val="a"/>
    <w:rsid w:val="00541571"/>
    <w:pPr>
      <w:framePr w:wrap="around" w:vAnchor="page" w:hAnchor="margin" w:yAlign="bottom"/>
      <w:spacing w:line="250" w:lineRule="atLeast"/>
      <w:suppressOverlap/>
    </w:pPr>
    <w:rPr>
      <w:sz w:val="16"/>
      <w:szCs w:val="16"/>
      <w:lang w:val="it-IT"/>
    </w:rPr>
  </w:style>
  <w:style w:type="paragraph" w:customStyle="1" w:styleId="FirmennameundWebseite">
    <w:name w:val="Firmenname und Webseite"/>
    <w:basedOn w:val="Firmenangaben"/>
    <w:rsid w:val="00541571"/>
    <w:pPr>
      <w:framePr w:wrap="around"/>
    </w:pPr>
    <w:rPr>
      <w:b/>
    </w:rPr>
  </w:style>
  <w:style w:type="paragraph" w:customStyle="1" w:styleId="TextAufzhlung">
    <w:name w:val="Text Aufzählung"/>
    <w:basedOn w:val="a"/>
    <w:rsid w:val="00276277"/>
    <w:pPr>
      <w:numPr>
        <w:numId w:val="11"/>
      </w:numPr>
      <w:tabs>
        <w:tab w:val="clear" w:pos="720"/>
        <w:tab w:val="num" w:pos="360"/>
      </w:tabs>
      <w:spacing w:after="120"/>
      <w:ind w:left="360" w:hanging="357"/>
    </w:pPr>
    <w:rPr>
      <w:lang w:val="fr-FR"/>
    </w:rPr>
  </w:style>
  <w:style w:type="paragraph" w:customStyle="1" w:styleId="AbstandTabelle">
    <w:name w:val="Abstand Tabelle"/>
    <w:basedOn w:val="a"/>
    <w:rsid w:val="00F676EA"/>
    <w:pPr>
      <w:spacing w:line="1160" w:lineRule="exact"/>
    </w:pPr>
    <w:rPr>
      <w:lang w:val="fr-FR"/>
    </w:rPr>
  </w:style>
  <w:style w:type="paragraph" w:customStyle="1" w:styleId="FarbstreifenKopfzeile">
    <w:name w:val="Farbstreifen Kopfzeile"/>
    <w:basedOn w:val="a3"/>
    <w:rsid w:val="003D2606"/>
    <w:pPr>
      <w:pBdr>
        <w:bottom w:val="single" w:sz="24" w:space="1" w:color="0062A9"/>
      </w:pBdr>
      <w:spacing w:line="340" w:lineRule="exact"/>
    </w:pPr>
    <w:rPr>
      <w:lang w:val="fr-FR"/>
    </w:rPr>
  </w:style>
  <w:style w:type="paragraph" w:styleId="a5">
    <w:name w:val="List Paragraph"/>
    <w:basedOn w:val="a"/>
    <w:uiPriority w:val="34"/>
    <w:qFormat/>
    <w:rsid w:val="00C63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6637">
      <w:bodyDiv w:val="1"/>
      <w:marLeft w:val="0"/>
      <w:marRight w:val="0"/>
      <w:marTop w:val="0"/>
      <w:marBottom w:val="0"/>
      <w:divBdr>
        <w:top w:val="none" w:sz="0" w:space="0" w:color="auto"/>
        <w:left w:val="none" w:sz="0" w:space="0" w:color="auto"/>
        <w:bottom w:val="none" w:sz="0" w:space="0" w:color="auto"/>
        <w:right w:val="none" w:sz="0" w:space="0" w:color="auto"/>
      </w:divBdr>
    </w:div>
    <w:div w:id="86953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1925</Words>
  <Characters>1098</Characters>
  <Application>Microsoft Office Word</Application>
  <DocSecurity>0</DocSecurity>
  <Lines>9</Lines>
  <Paragraphs>6</Paragraphs>
  <ScaleCrop>false</ScaleCrop>
  <HeadingPairs>
    <vt:vector size="6" baseType="variant">
      <vt:variant>
        <vt:lpstr>Название</vt:lpstr>
      </vt:variant>
      <vt:variant>
        <vt:i4>1</vt:i4>
      </vt:variant>
      <vt:variant>
        <vt:lpstr>Titel</vt:lpstr>
      </vt:variant>
      <vt:variant>
        <vt:i4>1</vt:i4>
      </vt:variant>
      <vt:variant>
        <vt:lpstr>Titre</vt:lpstr>
      </vt:variant>
      <vt:variant>
        <vt:i4>1</vt:i4>
      </vt:variant>
    </vt:vector>
  </HeadingPairs>
  <TitlesOfParts>
    <vt:vector size="3" baseType="lpstr">
      <vt:lpstr>VEOLIA</vt:lpstr>
      <vt:lpstr>VEOLIA</vt:lpstr>
      <vt:lpstr>VEOLIA</vt:lpstr>
    </vt:vector>
  </TitlesOfParts>
  <Company>VEOLIA</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VEOLIA</dc:title>
  <dc:subject>VEOLIA</dc:subject>
  <dc:creator>Beuck,Franziska</dc:creator>
  <cp:keywords/>
  <dc:description/>
  <cp:lastModifiedBy>admin</cp:lastModifiedBy>
  <cp:revision>3</cp:revision>
  <cp:lastPrinted>2018-11-26T16:24:00Z</cp:lastPrinted>
  <dcterms:created xsi:type="dcterms:W3CDTF">2022-03-15T18:52:00Z</dcterms:created>
  <dcterms:modified xsi:type="dcterms:W3CDTF">2022-03-15T19:20:00Z</dcterms:modified>
</cp:coreProperties>
</file>