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A" w:rsidRPr="00FD6778" w:rsidRDefault="00746721" w:rsidP="009D206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B560C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Bdr4A&#10;AADbAAAADwAAAGRycy9kb3ducmV2LnhtbERPTYvCMBC9C/sfwix4s6mKItUosiAs7GlVEG9DM7bF&#10;ZBKSqN1/vxEEb/N4n7Pa9NaIO4XYOVYwLkoQxLXTHTcKjofdaAEiJmSNxjEp+KMIm/XHYIWVdg/+&#10;pfs+NSKHcKxQQZuSr6SMdUsWY+E8ceYuLlhMGYZG6oCPHG6NnJTlXFrsODe06Omrpfq6v1kFpqZz&#10;55NfTA87f/qZ6a0Jt0ap4We/XYJI1Ke3+OX+1nn+BJ6/5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wXa+AAAA2wAAAA8AAAAAAAAAAAAAAAAAmAIAAGRycy9kb3ducmV2&#10;LnhtbFBLBQYAAAAABAAEAPUAAACDAwAAAAA=&#10;" fillcolor="#7197ca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jtMMA&#10;AADbAAAADwAAAGRycy9kb3ducmV2LnhtbERPTWvCQBC9C/6HZYTezCaW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jtMMAAADbAAAADwAAAAAAAAAAAAAAAACYAgAAZHJzL2Rv&#10;d25yZXYueG1sUEsFBgAAAAAEAAQA9QAAAIgDAAAAAA==&#10;" fillcolor="#7197ca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wMMA&#10;AADbAAAADwAAAGRycy9kb3ducmV2LnhtbERPTWvCQBC9C/6HZYTezCbS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wMMAAADbAAAADwAAAAAAAAAAAAAAAACYAgAAZHJzL2Rv&#10;d25yZXYueG1sUEsFBgAAAAAEAAQA9QAAAIgD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dgy/AAAA2wAAAA8AAABkcnMvZG93bnJldi54bWxET02LwjAQvQv+hzCCN027oK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nYMvwAAANsAAAAPAAAAAAAAAAAAAAAAAJ8CAABk&#10;cnMvZG93bnJldi54bWxQSwUGAAAAAAQABAD3AAAAiwMAAAAA&#10;">
                  <v:imagedata r:id="rId9" o:title="bandeau_logo_p1"/>
                </v:shape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E7899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8TFg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Aww28T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64AAAA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D67709" w:rsidTr="00057928">
        <w:trPr>
          <w:trHeight w:val="720"/>
        </w:trPr>
        <w:tc>
          <w:tcPr>
            <w:tcW w:w="590" w:type="dxa"/>
            <w:shd w:val="clear" w:color="auto" w:fill="7197CA"/>
          </w:tcPr>
          <w:p w:rsidR="00F676EA" w:rsidRPr="00FD6778" w:rsidRDefault="00F676EA" w:rsidP="002A43DD"/>
        </w:tc>
        <w:tc>
          <w:tcPr>
            <w:tcW w:w="9989" w:type="dxa"/>
            <w:shd w:val="clear" w:color="auto" w:fill="7197CA"/>
          </w:tcPr>
          <w:p w:rsidR="00427B2C" w:rsidRPr="00B1407A" w:rsidRDefault="00B1407A" w:rsidP="00B77C68">
            <w:pPr>
              <w:pStyle w:val="Headingdocument"/>
              <w:rPr>
                <w:lang w:val="uk-UA"/>
              </w:rPr>
            </w:pPr>
            <w:r>
              <w:rPr>
                <w:lang w:val="uk-UA"/>
              </w:rPr>
              <w:t>Прес-реліз</w:t>
            </w:r>
          </w:p>
          <w:p w:rsidR="005443C3" w:rsidRPr="00B1407A" w:rsidRDefault="005C4B38" w:rsidP="005443C3">
            <w:pPr>
              <w:pStyle w:val="Dateetsous-titre"/>
              <w:rPr>
                <w:lang w:val="uk-UA"/>
              </w:rPr>
            </w:pPr>
            <w:r>
              <w:rPr>
                <w:lang w:val="uk-UA"/>
              </w:rPr>
              <w:t>м. Київ, 22 грудня</w:t>
            </w:r>
            <w:r w:rsidR="00B1407A">
              <w:rPr>
                <w:lang w:val="uk-UA"/>
              </w:rPr>
              <w:t xml:space="preserve"> 2015</w:t>
            </w:r>
          </w:p>
        </w:tc>
        <w:tc>
          <w:tcPr>
            <w:tcW w:w="591" w:type="dxa"/>
            <w:shd w:val="clear" w:color="auto" w:fill="7197CA"/>
          </w:tcPr>
          <w:p w:rsidR="00F676EA" w:rsidRPr="00D67709" w:rsidRDefault="00F676EA" w:rsidP="002A43DD">
            <w:pPr>
              <w:rPr>
                <w:lang w:val="ru-RU"/>
              </w:rPr>
            </w:pPr>
          </w:p>
        </w:tc>
      </w:tr>
    </w:tbl>
    <w:p w:rsidR="00F676EA" w:rsidRPr="00D67709" w:rsidRDefault="00746721" w:rsidP="00F676EA">
      <w:pPr>
        <w:pStyle w:val="Espacementtableau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DA4D0A"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">
                <v:roundrect id="AutoShape 95" o:spid="_x0000_s1027" style="position:absolute;left:370;top:1804;width:11169;height:1338;visibility:visible;mso-wrap-style:square;v-text-anchor:top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0scMA&#10;AADaAAAADwAAAGRycy9kb3ducmV2LnhtbESPT4vCMBTE74LfITzBi2jqHkS6pkUERS/iP3CPj+bZ&#10;drd5qU1W229vFhY8DjPzG2aRtqYSD2pcaVnBdBKBIM6sLjlXcDmvx3MQziNrrCyTgo4cpEm/t8BY&#10;2ycf6XHyuQgQdjEqKLyvYyldVpBBN7E1cfButjHog2xyqRt8Brip5EcUzaTBksNCgTWtCsp+Tr9G&#10;we7Ldvca96Pd5rCqDt/dVU/vrNRw0C4/QXhq/Tv8395qBTP4ux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0scMAAADaAAAADwAAAAAAAAAAAAAAAACYAgAAZHJzL2Rv&#10;d25yZXYueG1sUEsFBgAAAAAEAAQA9QAAAIgDAAAAAA==&#10;" fillcolor="#7197ca" stroked="f"/>
                <v:rect id="Rectangle 96" o:spid="_x0000_s1028" style="position:absolute;left:10688;top:2296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rcQA&#10;AADaAAAADwAAAGRycy9kb3ducmV2LnhtbESPzWrDMBCE74G8g9hAb4mcQt3gRgmmUGgPgcZJoL0t&#10;1sY2tVZGUv3z9lEh0OMw880w2/1oWtGT841lBetVAoK4tLrhSsH59LbcgPABWWNrmRRM5GG/m8+2&#10;mGk78JH6IlQilrDPUEEdQpdJ6cuaDPqV7Yijd7XOYIjSVVI7HGK5aeVjkqTSYMNxocaOXmsqf4pf&#10;o+B5+qJr2nd98/SdXNwh/yzXH7lSD4sxfwERaAz/4Tv9riMH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HK3EAAAA2gAAAA8AAAAAAAAAAAAAAAAAmAIAAGRycy9k&#10;b3ducmV2LnhtbFBLBQYAAAAABAAEAPUAAACJAwAAAAA=&#10;" fillcolor="#7197ca" stroked="f"/>
                <w10:anchorlock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17C4B"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:rsidR="00AA4F7F" w:rsidRPr="00CF1834" w:rsidRDefault="00CF1834" w:rsidP="00904D57">
      <w:pPr>
        <w:pStyle w:val="2"/>
        <w:jc w:val="center"/>
        <w:rPr>
          <w:lang w:val="uk-UA"/>
        </w:rPr>
      </w:pPr>
      <w:r w:rsidRPr="00CF1834">
        <w:rPr>
          <w:lang w:val="uk-UA"/>
        </w:rPr>
        <w:t>ДП Фірма «</w:t>
      </w:r>
      <w:proofErr w:type="spellStart"/>
      <w:r w:rsidRPr="00CF1834">
        <w:rPr>
          <w:lang w:val="uk-UA"/>
        </w:rPr>
        <w:t>Альтфатер</w:t>
      </w:r>
      <w:proofErr w:type="spellEnd"/>
      <w:r w:rsidRPr="00CF1834">
        <w:rPr>
          <w:lang w:val="uk-UA"/>
        </w:rPr>
        <w:t xml:space="preserve"> Тернопіль» святкує 20-ту річницю діяльності на українському ринк</w:t>
      </w:r>
      <w:r>
        <w:rPr>
          <w:lang w:val="uk-UA"/>
        </w:rPr>
        <w:t>у</w:t>
      </w:r>
    </w:p>
    <w:tbl>
      <w:tblPr>
        <w:tblW w:w="13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"/>
        <w:gridCol w:w="3118"/>
        <w:gridCol w:w="312"/>
        <w:gridCol w:w="3118"/>
        <w:gridCol w:w="3118"/>
      </w:tblGrid>
      <w:tr w:rsidR="007444C4" w:rsidRPr="00FD6778" w:rsidTr="007444C4">
        <w:trPr>
          <w:trHeight w:hRule="exact" w:val="24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50CE" w:rsidP="004F0EEE">
            <w:pPr>
              <w:pStyle w:val="Visuel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7FACAE9" wp14:editId="2B47164D">
                  <wp:extent cx="1971735" cy="1314030"/>
                  <wp:effectExtent l="0" t="0" r="0" b="635"/>
                  <wp:docPr id="25" name="Рисунок 25" descr="D:\OLGA\EVENEMENTS\20 ANNIVERSAIRE TERNOPIL 18.12.2015\PICTURES\IMG_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LGA\EVENEMENTS\20 ANNIVERSAIRE TERNOPIL 18.12.2015\PICTURES\IMG_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59" cy="13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44C4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50CE" w:rsidP="004F0EEE">
            <w:pPr>
              <w:pStyle w:val="Visuel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12F50A7" wp14:editId="6F35F7D9">
                  <wp:extent cx="1981200" cy="1326396"/>
                  <wp:effectExtent l="0" t="0" r="0" b="7620"/>
                  <wp:docPr id="26" name="Рисунок 26" descr="D:\OLGA\EVENEMENTS\20 ANNIVERSAIRE TERNOPIL 18.12.2015\PICTURES\PICTURE\_DSC5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GA\EVENEMENTS\20 ANNIVERSAIRE TERNOPIL 18.12.2015\PICTURES\PICTURE\_DSC5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9" cy="133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44C4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0CE" w:rsidRDefault="007450CE" w:rsidP="004F0EEE">
            <w:pPr>
              <w:pStyle w:val="Visuel"/>
              <w:rPr>
                <w:noProof/>
                <w:lang w:val="ru-RU" w:eastAsia="ru-RU"/>
              </w:rPr>
            </w:pPr>
          </w:p>
          <w:p w:rsidR="007450CE" w:rsidRPr="007450CE" w:rsidRDefault="00836D79" w:rsidP="007450CE">
            <w:pPr>
              <w:rPr>
                <w:lang w:val="ru-RU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E3F987B" wp14:editId="18C98EC3">
                  <wp:extent cx="1972037" cy="1320260"/>
                  <wp:effectExtent l="0" t="0" r="9525" b="0"/>
                  <wp:docPr id="30" name="Рисунок 30" descr="D:\OLGA\EVENEMENTS\20 ANNIVERSAIRE TERNOPIL 18.12.2015\PICTURES\PICTURE\_DSC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OLGA\EVENEMENTS\20 ANNIVERSAIRE TERNOPIL 18.12.2015\PICTURES\PICTURE\_DSC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83" cy="13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0CE" w:rsidRPr="007450CE" w:rsidRDefault="007450CE" w:rsidP="007450CE">
            <w:pPr>
              <w:rPr>
                <w:lang w:val="ru-RU" w:eastAsia="ru-RU"/>
              </w:rPr>
            </w:pPr>
          </w:p>
          <w:p w:rsidR="007450CE" w:rsidRPr="007450CE" w:rsidRDefault="007450CE" w:rsidP="007450CE">
            <w:pPr>
              <w:rPr>
                <w:lang w:val="ru-RU" w:eastAsia="ru-RU"/>
              </w:rPr>
            </w:pPr>
          </w:p>
          <w:p w:rsidR="007450CE" w:rsidRDefault="007450CE" w:rsidP="007450CE">
            <w:pPr>
              <w:rPr>
                <w:lang w:val="ru-RU" w:eastAsia="ru-RU"/>
              </w:rPr>
            </w:pPr>
          </w:p>
          <w:p w:rsidR="007444C4" w:rsidRPr="007450CE" w:rsidRDefault="007444C4" w:rsidP="007450CE">
            <w:pPr>
              <w:rPr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C4" w:rsidRPr="00FD6778" w:rsidRDefault="007444C4" w:rsidP="004F0EEE">
            <w:pPr>
              <w:pStyle w:val="Visuel"/>
            </w:pPr>
          </w:p>
        </w:tc>
      </w:tr>
    </w:tbl>
    <w:p w:rsidR="00CF1834" w:rsidRDefault="00CF1834" w:rsidP="00CF1834">
      <w:pPr>
        <w:rPr>
          <w:rStyle w:val="a7"/>
          <w:rFonts w:cs="Gotham Pro Light"/>
          <w:lang w:val="uk-UA"/>
        </w:rPr>
      </w:pPr>
    </w:p>
    <w:p w:rsidR="00CF1834" w:rsidRPr="00CF1834" w:rsidRDefault="00CF1834" w:rsidP="00CF1834">
      <w:pPr>
        <w:spacing w:after="200" w:line="276" w:lineRule="auto"/>
        <w:rPr>
          <w:rStyle w:val="a7"/>
          <w:rFonts w:cs="Gotham Pro Light"/>
        </w:rPr>
      </w:pPr>
      <w:proofErr w:type="gramStart"/>
      <w:r w:rsidRPr="00CF1834">
        <w:rPr>
          <w:rStyle w:val="a7"/>
          <w:rFonts w:cs="Gotham Pro Light"/>
        </w:rPr>
        <w:t xml:space="preserve">18 </w:t>
      </w:r>
      <w:proofErr w:type="spellStart"/>
      <w:r w:rsidRPr="00CF1834">
        <w:rPr>
          <w:rStyle w:val="a7"/>
          <w:rFonts w:cs="Gotham Pro Light"/>
        </w:rPr>
        <w:t>грудня</w:t>
      </w:r>
      <w:proofErr w:type="spellEnd"/>
      <w:r w:rsidR="001F309E">
        <w:rPr>
          <w:rStyle w:val="a7"/>
          <w:rFonts w:cs="Gotham Pro Light"/>
          <w:lang w:val="uk-UA"/>
        </w:rPr>
        <w:t xml:space="preserve"> 2015 р.</w:t>
      </w:r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Дочірнє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підприємство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групи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Веолія</w:t>
      </w:r>
      <w:proofErr w:type="spellEnd"/>
      <w:r>
        <w:rPr>
          <w:rStyle w:val="a7"/>
          <w:rFonts w:cs="Gotham Pro Light"/>
          <w:lang w:val="uk-UA"/>
        </w:rPr>
        <w:t>,</w:t>
      </w:r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Фірма</w:t>
      </w:r>
      <w:proofErr w:type="spellEnd"/>
      <w:r w:rsidRPr="00CF1834">
        <w:rPr>
          <w:rStyle w:val="a7"/>
          <w:rFonts w:cs="Gotham Pro Light"/>
        </w:rPr>
        <w:t xml:space="preserve"> «</w:t>
      </w:r>
      <w:proofErr w:type="spellStart"/>
      <w:r w:rsidRPr="00CF1834">
        <w:rPr>
          <w:rStyle w:val="a7"/>
          <w:rFonts w:cs="Gotham Pro Light"/>
        </w:rPr>
        <w:t>Альтфатер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Тернопіль</w:t>
      </w:r>
      <w:proofErr w:type="spellEnd"/>
      <w:r w:rsidRPr="00CF1834">
        <w:rPr>
          <w:rStyle w:val="a7"/>
          <w:rFonts w:cs="Gotham Pro Light"/>
        </w:rPr>
        <w:t xml:space="preserve">» </w:t>
      </w:r>
      <w:proofErr w:type="spellStart"/>
      <w:r w:rsidRPr="00CF1834">
        <w:rPr>
          <w:rStyle w:val="a7"/>
          <w:rFonts w:cs="Gotham Pro Light"/>
        </w:rPr>
        <w:t>відзначило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двадцяту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річницю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своєї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діяльності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на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українському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ринку</w:t>
      </w:r>
      <w:proofErr w:type="spellEnd"/>
      <w:r w:rsidRPr="00CF1834">
        <w:rPr>
          <w:rStyle w:val="a7"/>
          <w:rFonts w:cs="Gotham Pro Light"/>
        </w:rPr>
        <w:t>.</w:t>
      </w:r>
      <w:proofErr w:type="gramEnd"/>
      <w:r>
        <w:rPr>
          <w:rStyle w:val="a7"/>
          <w:rFonts w:cs="Gotham Pro Light"/>
          <w:lang w:val="uk-UA"/>
        </w:rPr>
        <w:t xml:space="preserve"> </w:t>
      </w:r>
      <w:proofErr w:type="spellStart"/>
      <w:proofErr w:type="gramStart"/>
      <w:r w:rsidRPr="00CF1834">
        <w:rPr>
          <w:rStyle w:val="a7"/>
          <w:rFonts w:cs="Gotham Pro Light"/>
        </w:rPr>
        <w:t>Ювілярів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вітали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представники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Тернопільської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Міської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Ради</w:t>
      </w:r>
      <w:proofErr w:type="spellEnd"/>
      <w:r w:rsidRPr="00CF1834">
        <w:rPr>
          <w:rStyle w:val="a7"/>
          <w:rFonts w:cs="Gotham Pro Light"/>
        </w:rPr>
        <w:t xml:space="preserve">, </w:t>
      </w:r>
      <w:proofErr w:type="spellStart"/>
      <w:r w:rsidRPr="00CF1834">
        <w:rPr>
          <w:rStyle w:val="a7"/>
          <w:rFonts w:cs="Gotham Pro Light"/>
        </w:rPr>
        <w:t>керівники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>
        <w:rPr>
          <w:rStyle w:val="a7"/>
          <w:rFonts w:cs="Gotham Pro Light"/>
        </w:rPr>
        <w:t>житлово-комунальних</w:t>
      </w:r>
      <w:proofErr w:type="spellEnd"/>
      <w:r>
        <w:rPr>
          <w:rStyle w:val="a7"/>
          <w:rFonts w:cs="Gotham Pro Light"/>
        </w:rPr>
        <w:t xml:space="preserve"> </w:t>
      </w:r>
      <w:proofErr w:type="spellStart"/>
      <w:r>
        <w:rPr>
          <w:rStyle w:val="a7"/>
          <w:rFonts w:cs="Gotham Pro Light"/>
        </w:rPr>
        <w:t>господарст</w:t>
      </w:r>
      <w:proofErr w:type="spellEnd"/>
      <w:r>
        <w:rPr>
          <w:rStyle w:val="a7"/>
          <w:rFonts w:cs="Gotham Pro Light"/>
          <w:lang w:val="uk-UA"/>
        </w:rPr>
        <w:t xml:space="preserve">в, </w:t>
      </w:r>
      <w:proofErr w:type="spellStart"/>
      <w:r w:rsidRPr="00CF1834">
        <w:rPr>
          <w:rStyle w:val="a7"/>
          <w:rFonts w:cs="Gotham Pro Light"/>
        </w:rPr>
        <w:t>представники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бізнесу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Тернопільського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регіону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та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партнери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компанії</w:t>
      </w:r>
      <w:proofErr w:type="spellEnd"/>
      <w:r w:rsidRPr="00CF1834">
        <w:rPr>
          <w:rStyle w:val="a7"/>
          <w:rFonts w:cs="Gotham Pro Light"/>
        </w:rPr>
        <w:t>.</w:t>
      </w:r>
      <w:proofErr w:type="gramEnd"/>
      <w:r>
        <w:rPr>
          <w:rStyle w:val="a7"/>
          <w:rFonts w:cs="Gotham Pro Light"/>
          <w:lang w:val="uk-UA"/>
        </w:rPr>
        <w:t xml:space="preserve"> </w:t>
      </w:r>
      <w:proofErr w:type="gramStart"/>
      <w:r w:rsidRPr="00CF1834">
        <w:rPr>
          <w:rStyle w:val="a7"/>
          <w:rFonts w:cs="Gotham Pro Light"/>
        </w:rPr>
        <w:t xml:space="preserve">У </w:t>
      </w:r>
      <w:proofErr w:type="spellStart"/>
      <w:r w:rsidRPr="00CF1834">
        <w:rPr>
          <w:rStyle w:val="a7"/>
          <w:rFonts w:cs="Gotham Pro Light"/>
        </w:rPr>
        <w:t>заході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взяло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також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участь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найвище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керівництво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компанії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Веолія</w:t>
      </w:r>
      <w:proofErr w:type="spellEnd"/>
      <w:r w:rsidRPr="00CF1834">
        <w:rPr>
          <w:rStyle w:val="a7"/>
          <w:rFonts w:cs="Gotham Pro Light"/>
        </w:rPr>
        <w:t xml:space="preserve"> – </w:t>
      </w:r>
      <w:proofErr w:type="spellStart"/>
      <w:r w:rsidRPr="00CF1834">
        <w:rPr>
          <w:rStyle w:val="a7"/>
          <w:rFonts w:cs="Gotham Pro Light"/>
        </w:rPr>
        <w:t>керівник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регіону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Україна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0A26A5">
        <w:rPr>
          <w:rStyle w:val="a7"/>
          <w:rFonts w:cs="Gotham Pro Light"/>
          <w:lang w:val="uk-UA"/>
        </w:rPr>
        <w:t>Маттіас</w:t>
      </w:r>
      <w:proofErr w:type="spellEnd"/>
      <w:r w:rsidRPr="00CF1834">
        <w:rPr>
          <w:rStyle w:val="a7"/>
          <w:rFonts w:cs="Gotham Pro Light"/>
        </w:rPr>
        <w:t xml:space="preserve"> ФОГЕЛЬ, </w:t>
      </w:r>
      <w:proofErr w:type="spellStart"/>
      <w:r w:rsidRPr="00CF1834">
        <w:rPr>
          <w:rStyle w:val="a7"/>
          <w:rFonts w:cs="Gotham Pro Light"/>
        </w:rPr>
        <w:t>технічний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директор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регіону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Україна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Олександр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Доршт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та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директор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підприємств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Pr="00CF1834">
        <w:rPr>
          <w:rStyle w:val="a7"/>
          <w:rFonts w:cs="Gotham Pro Light"/>
        </w:rPr>
        <w:t>Веолія</w:t>
      </w:r>
      <w:proofErr w:type="spellEnd"/>
      <w:r w:rsidRPr="00CF1834">
        <w:rPr>
          <w:rStyle w:val="a7"/>
          <w:rFonts w:cs="Gotham Pro Light"/>
        </w:rPr>
        <w:t xml:space="preserve"> в </w:t>
      </w:r>
      <w:proofErr w:type="spellStart"/>
      <w:r w:rsidRPr="00CF1834">
        <w:rPr>
          <w:rStyle w:val="a7"/>
          <w:rFonts w:cs="Gotham Pro Light"/>
        </w:rPr>
        <w:t>Україні</w:t>
      </w:r>
      <w:proofErr w:type="spellEnd"/>
      <w:r w:rsidRPr="00CF1834">
        <w:rPr>
          <w:rStyle w:val="a7"/>
          <w:rFonts w:cs="Gotham Pro Light"/>
        </w:rPr>
        <w:t xml:space="preserve"> </w:t>
      </w:r>
      <w:proofErr w:type="spellStart"/>
      <w:r w:rsidR="001F309E">
        <w:rPr>
          <w:rStyle w:val="a7"/>
          <w:rFonts w:cs="Gotham Pro Light"/>
          <w:lang w:val="uk-UA"/>
        </w:rPr>
        <w:t>Королюк</w:t>
      </w:r>
      <w:proofErr w:type="spellEnd"/>
      <w:r w:rsidR="001F309E">
        <w:rPr>
          <w:rStyle w:val="a7"/>
          <w:rFonts w:cs="Gotham Pro Light"/>
          <w:lang w:val="uk-UA"/>
        </w:rPr>
        <w:t xml:space="preserve"> </w:t>
      </w:r>
      <w:proofErr w:type="spellStart"/>
      <w:r w:rsidR="001F309E">
        <w:rPr>
          <w:rStyle w:val="a7"/>
          <w:rFonts w:cs="Gotham Pro Light"/>
        </w:rPr>
        <w:t>Олександр</w:t>
      </w:r>
      <w:proofErr w:type="spellEnd"/>
      <w:r w:rsidR="001F309E">
        <w:rPr>
          <w:rStyle w:val="a7"/>
          <w:rFonts w:cs="Gotham Pro Light"/>
        </w:rPr>
        <w:t xml:space="preserve"> </w:t>
      </w:r>
      <w:proofErr w:type="spellStart"/>
      <w:r w:rsidR="001F309E">
        <w:rPr>
          <w:rStyle w:val="a7"/>
          <w:rFonts w:cs="Gotham Pro Light"/>
        </w:rPr>
        <w:t>Богданович</w:t>
      </w:r>
      <w:proofErr w:type="spellEnd"/>
      <w:r w:rsidRPr="00CF1834">
        <w:rPr>
          <w:rStyle w:val="a7"/>
          <w:rFonts w:cs="Gotham Pro Light"/>
        </w:rPr>
        <w:t>.</w:t>
      </w:r>
      <w:proofErr w:type="gramEnd"/>
    </w:p>
    <w:p w:rsidR="009D2AE6" w:rsidRDefault="00CF1834" w:rsidP="00CF1834">
      <w:pPr>
        <w:spacing w:after="200" w:line="276" w:lineRule="auto"/>
        <w:rPr>
          <w:lang w:val="uk-UA"/>
        </w:rPr>
      </w:pPr>
      <w:r w:rsidRPr="00CF1834">
        <w:rPr>
          <w:lang w:val="uk-UA"/>
        </w:rPr>
        <w:t>Історія компанії «</w:t>
      </w:r>
      <w:proofErr w:type="spellStart"/>
      <w:r w:rsidRPr="00CF1834">
        <w:rPr>
          <w:lang w:val="uk-UA"/>
        </w:rPr>
        <w:t>Альтфатер</w:t>
      </w:r>
      <w:proofErr w:type="spellEnd"/>
      <w:r w:rsidRPr="00CF1834">
        <w:rPr>
          <w:lang w:val="uk-UA"/>
        </w:rPr>
        <w:t xml:space="preserve"> Тернопіль» починає свій відлік у 1995 році. За 20 років існування компанія пережила чимало подій: зуміла вижити у досить складні часи, розширити свою діяльність та заявити про себе як одного з найважливіших гравців на ринку поводження з відходами Тернопільського краю.</w:t>
      </w:r>
    </w:p>
    <w:p w:rsidR="009D2AE6" w:rsidRDefault="009D2AE6" w:rsidP="00CE58EA">
      <w:pPr>
        <w:pStyle w:val="a9"/>
        <w:spacing w:before="0" w:beforeAutospacing="0" w:after="0" w:afterAutospacing="0"/>
        <w:jc w:val="both"/>
        <w:rPr>
          <w:rFonts w:ascii="Arial" w:eastAsia="SimSun" w:hAnsi="Arial"/>
          <w:color w:val="333333"/>
          <w:sz w:val="20"/>
          <w:lang w:val="uk-UA" w:eastAsia="zh-CN"/>
        </w:rPr>
      </w:pPr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Як каже директор </w:t>
      </w:r>
      <w:r>
        <w:rPr>
          <w:rFonts w:ascii="Arial" w:eastAsia="SimSun" w:hAnsi="Arial"/>
          <w:color w:val="333333"/>
          <w:sz w:val="20"/>
          <w:lang w:val="uk-UA" w:eastAsia="zh-CN"/>
        </w:rPr>
        <w:t>ДП “</w:t>
      </w:r>
      <w:proofErr w:type="spellStart"/>
      <w:r>
        <w:rPr>
          <w:rFonts w:ascii="Arial" w:eastAsia="SimSun" w:hAnsi="Arial"/>
          <w:color w:val="333333"/>
          <w:sz w:val="20"/>
          <w:lang w:val="uk-UA" w:eastAsia="zh-CN"/>
        </w:rPr>
        <w:t>Фірма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>
        <w:rPr>
          <w:rFonts w:ascii="Arial" w:eastAsia="SimSun" w:hAnsi="Arial"/>
          <w:color w:val="333333"/>
          <w:sz w:val="20"/>
          <w:lang w:val="uk-UA" w:eastAsia="zh-CN"/>
        </w:rPr>
        <w:t>Альтфатер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 xml:space="preserve"> Тернопіль” </w:t>
      </w:r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Василь </w:t>
      </w:r>
      <w:r>
        <w:rPr>
          <w:rFonts w:ascii="Arial" w:eastAsia="SimSun" w:hAnsi="Arial"/>
          <w:color w:val="333333"/>
          <w:sz w:val="20"/>
          <w:lang w:val="uk-UA" w:eastAsia="zh-CN"/>
        </w:rPr>
        <w:t xml:space="preserve">Михайлович </w:t>
      </w:r>
      <w:proofErr w:type="spellStart"/>
      <w:r>
        <w:rPr>
          <w:rFonts w:ascii="Arial" w:eastAsia="SimSun" w:hAnsi="Arial"/>
          <w:color w:val="333333"/>
          <w:sz w:val="20"/>
          <w:lang w:val="uk-UA" w:eastAsia="zh-CN"/>
        </w:rPr>
        <w:t>Орденас</w:t>
      </w:r>
      <w:proofErr w:type="spellEnd"/>
      <w:r>
        <w:rPr>
          <w:rFonts w:ascii="Arial" w:eastAsia="SimSun" w:hAnsi="Arial"/>
          <w:color w:val="333333"/>
          <w:sz w:val="20"/>
          <w:lang w:val="uk-UA" w:eastAsia="zh-CN"/>
        </w:rPr>
        <w:t xml:space="preserve">, </w:t>
      </w:r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діяльність очолюваного ним підприємства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завжди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визначалася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двома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головними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завданнями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– задоволенням потреб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споживачів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та захистом навколишнього середовища.</w:t>
      </w:r>
      <w:r>
        <w:rPr>
          <w:rFonts w:ascii="Arial" w:eastAsia="SimSun" w:hAnsi="Arial"/>
          <w:color w:val="333333"/>
          <w:sz w:val="20"/>
          <w:lang w:val="uk-UA" w:eastAsia="zh-CN"/>
        </w:rPr>
        <w:t xml:space="preserve"> «</w:t>
      </w:r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Ми прагнемо вивести Україну на європейський рівень у галузі поводження із відходами. Відзначення двадцятирічного рубежу діяльності є для нас знаковою подією, яка свідчить про те, що </w:t>
      </w:r>
      <w:proofErr w:type="spellStart"/>
      <w:r w:rsidRPr="009D2AE6">
        <w:rPr>
          <w:rFonts w:ascii="Arial" w:eastAsia="SimSun" w:hAnsi="Arial"/>
          <w:color w:val="333333"/>
          <w:sz w:val="20"/>
          <w:lang w:val="uk-UA" w:eastAsia="zh-CN"/>
        </w:rPr>
        <w:t>тернополяни</w:t>
      </w:r>
      <w:proofErr w:type="spellEnd"/>
      <w:r w:rsidRPr="009D2AE6">
        <w:rPr>
          <w:rFonts w:ascii="Arial" w:eastAsia="SimSun" w:hAnsi="Arial"/>
          <w:color w:val="333333"/>
          <w:sz w:val="20"/>
          <w:lang w:val="uk-UA" w:eastAsia="zh-CN"/>
        </w:rPr>
        <w:t xml:space="preserve"> довіряють нашому колективу та цінують його роботу. Ми маємо намір й надалі розвивати нашу діяльність та робити усе можливе для того, щоб ставати кращими і рухатися у ногу із сучасним світом!</w:t>
      </w:r>
      <w:r>
        <w:rPr>
          <w:rFonts w:ascii="Arial" w:eastAsia="SimSun" w:hAnsi="Arial"/>
          <w:color w:val="333333"/>
          <w:sz w:val="20"/>
          <w:lang w:val="uk-UA" w:eastAsia="zh-CN"/>
        </w:rPr>
        <w:t>»</w:t>
      </w:r>
    </w:p>
    <w:p w:rsidR="00CE58EA" w:rsidRPr="00CE58EA" w:rsidRDefault="00CE58EA" w:rsidP="00CE58EA">
      <w:pPr>
        <w:pStyle w:val="a9"/>
        <w:spacing w:before="0" w:beforeAutospacing="0" w:after="0" w:afterAutospacing="0"/>
        <w:jc w:val="both"/>
        <w:rPr>
          <w:rFonts w:ascii="Arial" w:eastAsia="SimSun" w:hAnsi="Arial"/>
          <w:color w:val="333333"/>
          <w:sz w:val="20"/>
          <w:lang w:val="uk-UA" w:eastAsia="zh-CN"/>
        </w:rPr>
      </w:pPr>
      <w:bookmarkStart w:id="0" w:name="_GoBack"/>
      <w:bookmarkEnd w:id="0"/>
    </w:p>
    <w:p w:rsidR="00CF1834" w:rsidRPr="00CF1834" w:rsidRDefault="00CF1834" w:rsidP="00CF1834">
      <w:pPr>
        <w:spacing w:after="200" w:line="276" w:lineRule="auto"/>
        <w:rPr>
          <w:lang w:val="uk-UA"/>
        </w:rPr>
      </w:pPr>
      <w:r w:rsidRPr="00CF1834">
        <w:rPr>
          <w:lang w:val="uk-UA"/>
        </w:rPr>
        <w:t>«Сьогодні</w:t>
      </w:r>
      <w:r w:rsidR="001F309E">
        <w:rPr>
          <w:lang w:val="uk-UA"/>
        </w:rPr>
        <w:t xml:space="preserve"> визначна подія у житті підприємства</w:t>
      </w:r>
      <w:r w:rsidRPr="00CF1834">
        <w:rPr>
          <w:lang w:val="uk-UA"/>
        </w:rPr>
        <w:t xml:space="preserve"> «</w:t>
      </w:r>
      <w:proofErr w:type="spellStart"/>
      <w:r w:rsidRPr="00CF1834">
        <w:rPr>
          <w:lang w:val="uk-UA"/>
        </w:rPr>
        <w:t>Альтфатер</w:t>
      </w:r>
      <w:proofErr w:type="spellEnd"/>
      <w:r w:rsidRPr="00CF1834">
        <w:rPr>
          <w:lang w:val="uk-UA"/>
        </w:rPr>
        <w:t xml:space="preserve"> Тернопіль», - зазначив керівник регіону Україна </w:t>
      </w:r>
      <w:proofErr w:type="spellStart"/>
      <w:r w:rsidRPr="00CF1834">
        <w:rPr>
          <w:lang w:val="uk-UA"/>
        </w:rPr>
        <w:t>Маттіас</w:t>
      </w:r>
      <w:proofErr w:type="spellEnd"/>
      <w:r w:rsidRPr="00CF1834">
        <w:rPr>
          <w:lang w:val="uk-UA"/>
        </w:rPr>
        <w:t xml:space="preserve"> </w:t>
      </w:r>
      <w:proofErr w:type="spellStart"/>
      <w:r w:rsidRPr="00CF1834">
        <w:rPr>
          <w:lang w:val="uk-UA"/>
        </w:rPr>
        <w:t>Фогель</w:t>
      </w:r>
      <w:proofErr w:type="spellEnd"/>
      <w:r w:rsidRPr="00CF1834">
        <w:rPr>
          <w:lang w:val="uk-UA"/>
        </w:rPr>
        <w:t>. Двадцята річниця – це ціла історія, що складається з великої кількості подій, з багатьох імен. За плечима чимало перемог, труднощів та досвіду. Впевнений, що компанія «</w:t>
      </w:r>
      <w:proofErr w:type="spellStart"/>
      <w:r w:rsidRPr="00CF1834">
        <w:rPr>
          <w:lang w:val="uk-UA"/>
        </w:rPr>
        <w:t>Альтфатер</w:t>
      </w:r>
      <w:proofErr w:type="spellEnd"/>
      <w:r w:rsidRPr="00CF1834">
        <w:rPr>
          <w:lang w:val="uk-UA"/>
        </w:rPr>
        <w:t xml:space="preserve"> Тернопіль» і надалі залишатиметься потужним осередком у сфері навколишнього середовища,  та сприятиме розвитку міста Тернопіль та України в цілому».</w:t>
      </w:r>
    </w:p>
    <w:p w:rsidR="00CF1834" w:rsidRDefault="00CF1834" w:rsidP="00CF1834">
      <w:pPr>
        <w:spacing w:after="200" w:line="276" w:lineRule="auto"/>
        <w:rPr>
          <w:lang w:val="uk-UA"/>
        </w:rPr>
      </w:pPr>
      <w:r w:rsidRPr="00CF1834">
        <w:rPr>
          <w:lang w:val="uk-UA"/>
        </w:rPr>
        <w:t xml:space="preserve">Вітаючи учасників урочистого зібрання зі славним ювілеєм, директор підприємств </w:t>
      </w:r>
      <w:proofErr w:type="spellStart"/>
      <w:r w:rsidRPr="00CF1834">
        <w:rPr>
          <w:lang w:val="uk-UA"/>
        </w:rPr>
        <w:t>Веолія</w:t>
      </w:r>
      <w:proofErr w:type="spellEnd"/>
      <w:r w:rsidRPr="00CF1834">
        <w:rPr>
          <w:lang w:val="uk-UA"/>
        </w:rPr>
        <w:t xml:space="preserve"> в Україні </w:t>
      </w:r>
      <w:proofErr w:type="spellStart"/>
      <w:r w:rsidRPr="00CF1834">
        <w:rPr>
          <w:lang w:val="uk-UA"/>
        </w:rPr>
        <w:t>Королюк</w:t>
      </w:r>
      <w:proofErr w:type="spellEnd"/>
      <w:r w:rsidRPr="00CF1834">
        <w:rPr>
          <w:lang w:val="uk-UA"/>
        </w:rPr>
        <w:t xml:space="preserve"> Олександр Богданович зауважив, що сьогоднішнє святкування – це данина кропіткої праці та таланту всіх працівників компанії «</w:t>
      </w:r>
      <w:proofErr w:type="spellStart"/>
      <w:r w:rsidRPr="00CF1834">
        <w:rPr>
          <w:lang w:val="uk-UA"/>
        </w:rPr>
        <w:t>Альтфатер</w:t>
      </w:r>
      <w:proofErr w:type="spellEnd"/>
      <w:r w:rsidRPr="00CF1834">
        <w:rPr>
          <w:lang w:val="uk-UA"/>
        </w:rPr>
        <w:t xml:space="preserve"> Тернопіль», та побажав впевнено крокувати до наступного ювілею, додаючи щороку нові здобутки та досягнення у свою скарбницю.</w:t>
      </w:r>
    </w:p>
    <w:p w:rsidR="00374C8F" w:rsidRPr="00785709" w:rsidRDefault="00374C8F" w:rsidP="005E4B72">
      <w:pPr>
        <w:rPr>
          <w:lang w:val="ru-RU"/>
        </w:rPr>
      </w:pPr>
    </w:p>
    <w:sectPr w:rsidR="00374C8F" w:rsidRPr="00785709" w:rsidSect="00F7140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AF" w:rsidRDefault="007E7EAF">
      <w:r>
        <w:separator/>
      </w:r>
    </w:p>
    <w:p w:rsidR="007E7EAF" w:rsidRDefault="007E7EAF"/>
  </w:endnote>
  <w:endnote w:type="continuationSeparator" w:id="0">
    <w:p w:rsidR="007E7EAF" w:rsidRDefault="007E7EAF">
      <w:r>
        <w:continuationSeparator/>
      </w:r>
    </w:p>
    <w:p w:rsidR="007E7EAF" w:rsidRDefault="007E7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Gotham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CE58EA">
      <w:rPr>
        <w:noProof/>
        <w:lang w:val="en-US"/>
      </w:rPr>
      <w:t>2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CE58EA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AF" w:rsidRDefault="007E7EAF">
      <w:r>
        <w:separator/>
      </w:r>
    </w:p>
    <w:p w:rsidR="007E7EAF" w:rsidRDefault="007E7EAF"/>
  </w:footnote>
  <w:footnote w:type="continuationSeparator" w:id="0">
    <w:p w:rsidR="007E7EAF" w:rsidRDefault="007E7EAF">
      <w:r>
        <w:continuationSeparator/>
      </w:r>
    </w:p>
    <w:p w:rsidR="007E7EAF" w:rsidRDefault="007E7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  <w:spacing w:line="320" w:lineRule="exact"/>
    </w:pPr>
  </w:p>
  <w:p w:rsidR="00A8233F" w:rsidRPr="00D67709" w:rsidRDefault="00A8233F" w:rsidP="00FD6778">
    <w:pPr>
      <w:pStyle w:val="Titre1entete"/>
      <w:rPr>
        <w:lang w:val="ru-RU"/>
      </w:rPr>
    </w:pPr>
    <w:r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>
      <w:rPr>
        <w:lang w:val="en-US"/>
      </w:rPr>
      <w:instrText>Heading</w:instrText>
    </w:r>
    <w:r w:rsidRPr="00D67709">
      <w:rPr>
        <w:lang w:val="ru-RU"/>
      </w:rPr>
      <w:instrText xml:space="preserve"> </w:instrText>
    </w:r>
    <w:r>
      <w:rPr>
        <w:lang w:val="en-US"/>
      </w:rPr>
      <w:instrText>document</w:instrText>
    </w:r>
    <w:r w:rsidRPr="00D67709">
      <w:rPr>
        <w:lang w:val="ru-RU"/>
      </w:rPr>
      <w:instrText xml:space="preserve">"  \* </w:instrText>
    </w:r>
    <w:r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>
      <w:rPr>
        <w:lang w:val="en-US"/>
      </w:rPr>
      <w:fldChar w:fldCharType="separate"/>
    </w:r>
    <w:r w:rsidR="00CE58EA" w:rsidRPr="00CE58EA">
      <w:rPr>
        <w:lang w:val="ru-RU"/>
      </w:rPr>
      <w:t>Прес-реліз</w:t>
    </w:r>
    <w:r>
      <w:rPr>
        <w:lang w:val="en-US"/>
      </w:rPr>
      <w:fldChar w:fldCharType="end"/>
    </w:r>
  </w:p>
  <w:p w:rsidR="00A8233F" w:rsidRPr="00D67709" w:rsidRDefault="00A8233F" w:rsidP="003D2606">
    <w:pPr>
      <w:pStyle w:val="Dateetsous-titreentete"/>
      <w:rPr>
        <w:lang w:val="ru-RU"/>
      </w:rPr>
    </w:pPr>
    <w:r w:rsidRPr="00FD6778">
      <w:rPr>
        <w:lang w:val="en-US"/>
      </w:rPr>
      <w:fldChar w:fldCharType="begin"/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STYLEREF</w:instrText>
    </w:r>
    <w:r w:rsidRPr="00D67709">
      <w:rPr>
        <w:lang w:val="ru-RU"/>
      </w:rPr>
      <w:instrText xml:space="preserve">  "</w:instrText>
    </w:r>
    <w:r w:rsidRPr="00FD6778">
      <w:rPr>
        <w:lang w:val="en-US"/>
      </w:rPr>
      <w:instrText>Date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et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instrText>sous</w:instrText>
    </w:r>
    <w:r w:rsidRPr="00D67709">
      <w:rPr>
        <w:lang w:val="ru-RU"/>
      </w:rPr>
      <w:instrText>-</w:instrText>
    </w:r>
    <w:r w:rsidRPr="00FD6778">
      <w:rPr>
        <w:lang w:val="en-US"/>
      </w:rPr>
      <w:instrText>titre</w:instrText>
    </w:r>
    <w:r w:rsidRPr="00D67709">
      <w:rPr>
        <w:lang w:val="ru-RU"/>
      </w:rPr>
      <w:instrText xml:space="preserve">"  \* </w:instrText>
    </w:r>
    <w:r w:rsidRPr="00FD6778">
      <w:rPr>
        <w:lang w:val="en-US"/>
      </w:rPr>
      <w:instrText>MERGEFORMAT</w:instrText>
    </w:r>
    <w:r w:rsidRPr="00D67709">
      <w:rPr>
        <w:lang w:val="ru-RU"/>
      </w:rPr>
      <w:instrText xml:space="preserve"> </w:instrText>
    </w:r>
    <w:r w:rsidRPr="00FD6778">
      <w:rPr>
        <w:lang w:val="en-US"/>
      </w:rPr>
      <w:fldChar w:fldCharType="separate"/>
    </w:r>
    <w:r w:rsidR="00CE58EA" w:rsidRPr="00CE58EA">
      <w:rPr>
        <w:lang w:val="ru-RU"/>
      </w:rPr>
      <w:t>м. Київ, 22 грудня 2015</w:t>
    </w:r>
    <w:r w:rsidRPr="00FD6778">
      <w:rPr>
        <w:lang w:val="en-US"/>
      </w:rPr>
      <w:fldChar w:fldCharType="end"/>
    </w:r>
  </w:p>
  <w:p w:rsidR="00A8233F" w:rsidRPr="00D67709" w:rsidRDefault="00A8233F" w:rsidP="003D2606">
    <w:pPr>
      <w:pStyle w:val="Filetentete"/>
      <w:rPr>
        <w:noProof/>
        <w:lang w:val="ru-RU"/>
      </w:rPr>
    </w:pPr>
  </w:p>
  <w:p w:rsidR="00A8233F" w:rsidRPr="00D67709" w:rsidRDefault="00A8233F" w:rsidP="00F25C58">
    <w:pPr>
      <w:pStyle w:val="a3"/>
      <w:rPr>
        <w:noProof/>
        <w:lang w:val="ru-RU"/>
      </w:rPr>
    </w:pPr>
  </w:p>
  <w:p w:rsidR="00A8233F" w:rsidRPr="00D67709" w:rsidRDefault="00A8233F" w:rsidP="003E4351">
    <w:pPr>
      <w:pStyle w:val="a3"/>
      <w:rPr>
        <w:lang w:val="ru-RU"/>
      </w:rPr>
    </w:pPr>
  </w:p>
  <w:p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 w:rsidP="009D1F90">
    <w:pPr>
      <w:pStyle w:val="a3"/>
      <w:spacing w:line="180" w:lineRule="exact"/>
    </w:pPr>
  </w:p>
  <w:p w:rsidR="00A8233F" w:rsidRPr="00FD6778" w:rsidRDefault="00A82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6ED3"/>
    <w:multiLevelType w:val="hybridMultilevel"/>
    <w:tmpl w:val="2E02808A"/>
    <w:lvl w:ilvl="0" w:tplc="158CE5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21"/>
    <w:rsid w:val="0000474A"/>
    <w:rsid w:val="0001258F"/>
    <w:rsid w:val="00012682"/>
    <w:rsid w:val="000166E3"/>
    <w:rsid w:val="0002053C"/>
    <w:rsid w:val="00030BDD"/>
    <w:rsid w:val="00040F78"/>
    <w:rsid w:val="00056CEA"/>
    <w:rsid w:val="00057928"/>
    <w:rsid w:val="000754C5"/>
    <w:rsid w:val="00085D3D"/>
    <w:rsid w:val="000913FD"/>
    <w:rsid w:val="00096386"/>
    <w:rsid w:val="00096A2D"/>
    <w:rsid w:val="000A26A5"/>
    <w:rsid w:val="000C18FA"/>
    <w:rsid w:val="000C2388"/>
    <w:rsid w:val="000E67B5"/>
    <w:rsid w:val="000F7FC2"/>
    <w:rsid w:val="00102343"/>
    <w:rsid w:val="001152CE"/>
    <w:rsid w:val="00126AB3"/>
    <w:rsid w:val="0016334C"/>
    <w:rsid w:val="0017045C"/>
    <w:rsid w:val="00184C08"/>
    <w:rsid w:val="00190015"/>
    <w:rsid w:val="00194249"/>
    <w:rsid w:val="001A02E9"/>
    <w:rsid w:val="001B681E"/>
    <w:rsid w:val="001C04FE"/>
    <w:rsid w:val="001C07EC"/>
    <w:rsid w:val="001E0B0F"/>
    <w:rsid w:val="001E6171"/>
    <w:rsid w:val="001F309E"/>
    <w:rsid w:val="001F4B3C"/>
    <w:rsid w:val="00217ACC"/>
    <w:rsid w:val="00222670"/>
    <w:rsid w:val="002339D1"/>
    <w:rsid w:val="002340CD"/>
    <w:rsid w:val="00260184"/>
    <w:rsid w:val="002742CF"/>
    <w:rsid w:val="00294FBA"/>
    <w:rsid w:val="002950FA"/>
    <w:rsid w:val="00297E88"/>
    <w:rsid w:val="002A43DD"/>
    <w:rsid w:val="002B5CF8"/>
    <w:rsid w:val="002C5DF8"/>
    <w:rsid w:val="002E6F64"/>
    <w:rsid w:val="00302ED5"/>
    <w:rsid w:val="00324D59"/>
    <w:rsid w:val="00332E71"/>
    <w:rsid w:val="00354FC2"/>
    <w:rsid w:val="00374C8F"/>
    <w:rsid w:val="003755B9"/>
    <w:rsid w:val="003862D1"/>
    <w:rsid w:val="00390C2D"/>
    <w:rsid w:val="0039372B"/>
    <w:rsid w:val="003A0D3F"/>
    <w:rsid w:val="003A27EB"/>
    <w:rsid w:val="003C4208"/>
    <w:rsid w:val="003D2606"/>
    <w:rsid w:val="003E4351"/>
    <w:rsid w:val="003E7637"/>
    <w:rsid w:val="00415792"/>
    <w:rsid w:val="00416863"/>
    <w:rsid w:val="00427B2C"/>
    <w:rsid w:val="00437D85"/>
    <w:rsid w:val="00456498"/>
    <w:rsid w:val="0047139F"/>
    <w:rsid w:val="004818E6"/>
    <w:rsid w:val="00483EB8"/>
    <w:rsid w:val="0049185D"/>
    <w:rsid w:val="004962B5"/>
    <w:rsid w:val="00497151"/>
    <w:rsid w:val="004A3641"/>
    <w:rsid w:val="004F0EEE"/>
    <w:rsid w:val="005061AF"/>
    <w:rsid w:val="005074FB"/>
    <w:rsid w:val="00526443"/>
    <w:rsid w:val="00530CD6"/>
    <w:rsid w:val="00541571"/>
    <w:rsid w:val="00541E7D"/>
    <w:rsid w:val="005443C3"/>
    <w:rsid w:val="00576E1E"/>
    <w:rsid w:val="005901F2"/>
    <w:rsid w:val="005A3F9C"/>
    <w:rsid w:val="005C1A6E"/>
    <w:rsid w:val="005C4B38"/>
    <w:rsid w:val="005E4B72"/>
    <w:rsid w:val="00602086"/>
    <w:rsid w:val="006151ED"/>
    <w:rsid w:val="00624BC7"/>
    <w:rsid w:val="006423C1"/>
    <w:rsid w:val="00646A17"/>
    <w:rsid w:val="006543EE"/>
    <w:rsid w:val="00661EE2"/>
    <w:rsid w:val="00670DDA"/>
    <w:rsid w:val="0067650F"/>
    <w:rsid w:val="00682A9B"/>
    <w:rsid w:val="006A6841"/>
    <w:rsid w:val="006C4FDD"/>
    <w:rsid w:val="006D7313"/>
    <w:rsid w:val="006E5D47"/>
    <w:rsid w:val="007065AE"/>
    <w:rsid w:val="0071026A"/>
    <w:rsid w:val="007137FC"/>
    <w:rsid w:val="00733C3E"/>
    <w:rsid w:val="00737863"/>
    <w:rsid w:val="00740DC0"/>
    <w:rsid w:val="007444C4"/>
    <w:rsid w:val="007450CE"/>
    <w:rsid w:val="00746721"/>
    <w:rsid w:val="007578A6"/>
    <w:rsid w:val="00766649"/>
    <w:rsid w:val="0077278A"/>
    <w:rsid w:val="00785709"/>
    <w:rsid w:val="007A2EEB"/>
    <w:rsid w:val="007C4C7C"/>
    <w:rsid w:val="007C4F32"/>
    <w:rsid w:val="007E7EAF"/>
    <w:rsid w:val="007F126E"/>
    <w:rsid w:val="00836D79"/>
    <w:rsid w:val="00840ED1"/>
    <w:rsid w:val="008442D2"/>
    <w:rsid w:val="00855F8A"/>
    <w:rsid w:val="00862DF6"/>
    <w:rsid w:val="00865642"/>
    <w:rsid w:val="00886777"/>
    <w:rsid w:val="00895FEF"/>
    <w:rsid w:val="008B5EBB"/>
    <w:rsid w:val="008B6B74"/>
    <w:rsid w:val="008D2626"/>
    <w:rsid w:val="008D49DE"/>
    <w:rsid w:val="00904D57"/>
    <w:rsid w:val="00906CAE"/>
    <w:rsid w:val="009263B5"/>
    <w:rsid w:val="00947C5C"/>
    <w:rsid w:val="00951FC5"/>
    <w:rsid w:val="00954DEE"/>
    <w:rsid w:val="00967D95"/>
    <w:rsid w:val="00991409"/>
    <w:rsid w:val="009B5440"/>
    <w:rsid w:val="009C4C0B"/>
    <w:rsid w:val="009C64BC"/>
    <w:rsid w:val="009D1F90"/>
    <w:rsid w:val="009D206E"/>
    <w:rsid w:val="009D2AE6"/>
    <w:rsid w:val="009D5D07"/>
    <w:rsid w:val="009E7068"/>
    <w:rsid w:val="009F1FD0"/>
    <w:rsid w:val="009F3631"/>
    <w:rsid w:val="009F41D8"/>
    <w:rsid w:val="009F6546"/>
    <w:rsid w:val="00A169E5"/>
    <w:rsid w:val="00A23C0C"/>
    <w:rsid w:val="00A40349"/>
    <w:rsid w:val="00A562FD"/>
    <w:rsid w:val="00A7478F"/>
    <w:rsid w:val="00A8233F"/>
    <w:rsid w:val="00A92CD0"/>
    <w:rsid w:val="00A974A4"/>
    <w:rsid w:val="00AA4F7F"/>
    <w:rsid w:val="00AE5FE7"/>
    <w:rsid w:val="00AF6064"/>
    <w:rsid w:val="00B104BB"/>
    <w:rsid w:val="00B1407A"/>
    <w:rsid w:val="00B20B5C"/>
    <w:rsid w:val="00B31548"/>
    <w:rsid w:val="00B3208A"/>
    <w:rsid w:val="00B56BB9"/>
    <w:rsid w:val="00B570A8"/>
    <w:rsid w:val="00B6440E"/>
    <w:rsid w:val="00B77C68"/>
    <w:rsid w:val="00BB0BEB"/>
    <w:rsid w:val="00BB213C"/>
    <w:rsid w:val="00BB616B"/>
    <w:rsid w:val="00BC5C27"/>
    <w:rsid w:val="00BD7DA7"/>
    <w:rsid w:val="00BE26E2"/>
    <w:rsid w:val="00BE2740"/>
    <w:rsid w:val="00BE3D17"/>
    <w:rsid w:val="00BF2AB0"/>
    <w:rsid w:val="00BF6EE3"/>
    <w:rsid w:val="00BF7DD5"/>
    <w:rsid w:val="00C16314"/>
    <w:rsid w:val="00C17FD3"/>
    <w:rsid w:val="00C34565"/>
    <w:rsid w:val="00C42E2A"/>
    <w:rsid w:val="00C4687D"/>
    <w:rsid w:val="00C602C5"/>
    <w:rsid w:val="00C7344A"/>
    <w:rsid w:val="00C9729B"/>
    <w:rsid w:val="00CC3554"/>
    <w:rsid w:val="00CE45D4"/>
    <w:rsid w:val="00CE58EA"/>
    <w:rsid w:val="00CF1834"/>
    <w:rsid w:val="00CF5585"/>
    <w:rsid w:val="00D22FA9"/>
    <w:rsid w:val="00D425A6"/>
    <w:rsid w:val="00D509F8"/>
    <w:rsid w:val="00D63552"/>
    <w:rsid w:val="00D649F7"/>
    <w:rsid w:val="00D67709"/>
    <w:rsid w:val="00D83539"/>
    <w:rsid w:val="00D86E10"/>
    <w:rsid w:val="00DA695A"/>
    <w:rsid w:val="00DD477E"/>
    <w:rsid w:val="00DE699A"/>
    <w:rsid w:val="00DF668B"/>
    <w:rsid w:val="00E00283"/>
    <w:rsid w:val="00E03E91"/>
    <w:rsid w:val="00E15C62"/>
    <w:rsid w:val="00E30F92"/>
    <w:rsid w:val="00E31350"/>
    <w:rsid w:val="00E66761"/>
    <w:rsid w:val="00E76D5B"/>
    <w:rsid w:val="00E9791A"/>
    <w:rsid w:val="00EA5894"/>
    <w:rsid w:val="00EC2BE2"/>
    <w:rsid w:val="00EC3442"/>
    <w:rsid w:val="00EC3559"/>
    <w:rsid w:val="00EC3A49"/>
    <w:rsid w:val="00EF08FE"/>
    <w:rsid w:val="00EF11CC"/>
    <w:rsid w:val="00F1194B"/>
    <w:rsid w:val="00F25C58"/>
    <w:rsid w:val="00F3252F"/>
    <w:rsid w:val="00F46DE8"/>
    <w:rsid w:val="00F530A0"/>
    <w:rsid w:val="00F650B3"/>
    <w:rsid w:val="00F676EA"/>
    <w:rsid w:val="00F71406"/>
    <w:rsid w:val="00F72B5E"/>
    <w:rsid w:val="00F752A2"/>
    <w:rsid w:val="00F7643B"/>
    <w:rsid w:val="00F8764D"/>
    <w:rsid w:val="00F97DDE"/>
    <w:rsid w:val="00FA2B1A"/>
    <w:rsid w:val="00FA3A36"/>
    <w:rsid w:val="00FB465D"/>
    <w:rsid w:val="00FD5D15"/>
    <w:rsid w:val="00FD677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a9">
    <w:name w:val="Normal (Web)"/>
    <w:basedOn w:val="a"/>
    <w:uiPriority w:val="99"/>
    <w:unhideWhenUsed/>
    <w:rsid w:val="009D2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a9">
    <w:name w:val="Normal (Web)"/>
    <w:basedOn w:val="a"/>
    <w:uiPriority w:val="99"/>
    <w:unhideWhenUsed/>
    <w:rsid w:val="009D2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47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Виолетта</cp:lastModifiedBy>
  <cp:revision>21</cp:revision>
  <cp:lastPrinted>2015-12-22T13:25:00Z</cp:lastPrinted>
  <dcterms:created xsi:type="dcterms:W3CDTF">2015-09-30T09:24:00Z</dcterms:created>
  <dcterms:modified xsi:type="dcterms:W3CDTF">2015-12-22T13:57:00Z</dcterms:modified>
</cp:coreProperties>
</file>